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04" w:rsidRDefault="000D6204" w:rsidP="000D6204">
      <w:pPr>
        <w:rPr>
          <w:sz w:val="28"/>
          <w:szCs w:val="28"/>
        </w:rPr>
      </w:pPr>
    </w:p>
    <w:p w:rsidR="000D6204" w:rsidRDefault="000D6204" w:rsidP="000D6204">
      <w:pPr>
        <w:jc w:val="center"/>
        <w:rPr>
          <w:sz w:val="28"/>
          <w:szCs w:val="28"/>
        </w:rPr>
      </w:pPr>
      <w:r>
        <w:rPr>
          <w:noProof/>
          <w:lang w:val="ru-RU" w:eastAsia="ru-RU" w:bidi="ar-SA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-34925</wp:posOffset>
            </wp:positionV>
            <wp:extent cx="600075" cy="638175"/>
            <wp:effectExtent l="19050" t="0" r="9525" b="0"/>
            <wp:wrapNone/>
            <wp:docPr id="2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204" w:rsidRDefault="000D6204" w:rsidP="000D6204">
      <w:pPr>
        <w:jc w:val="center"/>
        <w:rPr>
          <w:b/>
          <w:sz w:val="28"/>
          <w:szCs w:val="28"/>
        </w:rPr>
      </w:pPr>
    </w:p>
    <w:p w:rsidR="000D6204" w:rsidRDefault="000D6204" w:rsidP="000D62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6204" w:rsidRDefault="000D6204" w:rsidP="000D620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0D6204" w:rsidRDefault="000D6204" w:rsidP="000D6204">
      <w:pPr>
        <w:tabs>
          <w:tab w:val="center" w:pos="4677"/>
          <w:tab w:val="left" w:pos="7846"/>
          <w:tab w:val="left" w:pos="8044"/>
          <w:tab w:val="left" w:pos="8474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  <w:t>Иркутская область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0D6204" w:rsidRDefault="000D6204" w:rsidP="000D620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Нижнеилимский муниципальный район</w:t>
      </w:r>
    </w:p>
    <w:p w:rsidR="000D6204" w:rsidRDefault="000D6204" w:rsidP="000D6204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ab/>
        <w:t>АДМИНИСТРАЦИЯ</w:t>
      </w:r>
      <w:r>
        <w:rPr>
          <w:rFonts w:ascii="Times New Roman" w:hAnsi="Times New Roman"/>
          <w:b/>
          <w:sz w:val="36"/>
          <w:szCs w:val="36"/>
          <w:lang w:val="ru-RU"/>
        </w:rPr>
        <w:tab/>
      </w:r>
    </w:p>
    <w:p w:rsidR="000D6204" w:rsidRDefault="000D6204" w:rsidP="000D6204">
      <w:pPr>
        <w:tabs>
          <w:tab w:val="center" w:pos="4677"/>
          <w:tab w:val="left" w:pos="814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                                                                                                </w:t>
      </w:r>
    </w:p>
    <w:p w:rsidR="000D6204" w:rsidRDefault="000D6204" w:rsidP="000D6204">
      <w:pPr>
        <w:tabs>
          <w:tab w:val="left" w:pos="1208"/>
          <w:tab w:val="center" w:pos="4677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0D6204" w:rsidRDefault="000D6204" w:rsidP="000D620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D6204" w:rsidRPr="00C00C3D" w:rsidRDefault="00C00C3D" w:rsidP="000D6204">
      <w:pPr>
        <w:tabs>
          <w:tab w:val="left" w:pos="5628"/>
        </w:tabs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C00C3D">
        <w:rPr>
          <w:rFonts w:ascii="Times New Roman" w:hAnsi="Times New Roman"/>
          <w:b/>
          <w:sz w:val="28"/>
          <w:szCs w:val="28"/>
          <w:u w:val="single"/>
          <w:lang w:val="ru-RU"/>
        </w:rPr>
        <w:t>От 27.02.2017 г.</w:t>
      </w:r>
      <w:r w:rsidR="000D6204" w:rsidRPr="00C00C3D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№ </w:t>
      </w:r>
      <w:r w:rsidRPr="00C00C3D">
        <w:rPr>
          <w:rFonts w:ascii="Times New Roman" w:hAnsi="Times New Roman"/>
          <w:b/>
          <w:sz w:val="28"/>
          <w:szCs w:val="28"/>
          <w:u w:val="single"/>
          <w:lang w:val="ru-RU"/>
        </w:rPr>
        <w:t>130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      </w:t>
      </w:r>
    </w:p>
    <w:p w:rsidR="000D6204" w:rsidRDefault="000D6204" w:rsidP="000D620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 Железногорск-Илимский</w:t>
      </w:r>
    </w:p>
    <w:p w:rsidR="000D6204" w:rsidRDefault="000D6204" w:rsidP="000D6204">
      <w:pPr>
        <w:pStyle w:val="a6"/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D6204" w:rsidRDefault="000D6204" w:rsidP="000D6204">
      <w:pPr>
        <w:pStyle w:val="a6"/>
        <w:spacing w:line="216" w:lineRule="auto"/>
        <w:ind w:right="4534" w:firstLine="284"/>
        <w:rPr>
          <w:rFonts w:ascii="Times New Roman" w:hAnsi="Times New Roman"/>
          <w:sz w:val="28"/>
          <w:szCs w:val="28"/>
          <w:lang w:val="ru-RU"/>
        </w:rPr>
      </w:pPr>
    </w:p>
    <w:p w:rsidR="000D6204" w:rsidRDefault="000D6204" w:rsidP="000D6204">
      <w:pPr>
        <w:pStyle w:val="a6"/>
        <w:spacing w:line="216" w:lineRule="auto"/>
        <w:ind w:right="4534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 создании и поддержании в постоянной готовности сети наблюдения и лабораторного контроля на территории  Нижнеилимского муниципального района»</w:t>
      </w:r>
    </w:p>
    <w:p w:rsidR="000D6204" w:rsidRDefault="000D6204" w:rsidP="000D6204">
      <w:pPr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D6204" w:rsidRDefault="000D6204" w:rsidP="000D6204">
      <w:pPr>
        <w:spacing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0D6204" w:rsidRDefault="000D6204" w:rsidP="000D6204">
      <w:pPr>
        <w:spacing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204" w:rsidRPr="005532BA" w:rsidRDefault="000D6204" w:rsidP="005532BA">
      <w:pPr>
        <w:autoSpaceDE w:val="0"/>
        <w:autoSpaceDN w:val="0"/>
        <w:adjustRightInd w:val="0"/>
        <w:jc w:val="both"/>
        <w:rPr>
          <w:rStyle w:val="31"/>
          <w:spacing w:val="0"/>
          <w:sz w:val="28"/>
          <w:szCs w:val="28"/>
          <w:shd w:val="clear" w:color="auto" w:fill="auto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bookmarkStart w:id="0" w:name="bookmark2"/>
      <w:proofErr w:type="gramStart"/>
      <w:r w:rsidRPr="000D6204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</w:t>
      </w:r>
      <w:hyperlink r:id="rId6" w:history="1">
        <w:r w:rsidRPr="000D6204">
          <w:rPr>
            <w:rFonts w:ascii="Times New Roman" w:hAnsi="Times New Roman"/>
            <w:color w:val="0000FF"/>
            <w:sz w:val="28"/>
            <w:szCs w:val="28"/>
            <w:lang w:val="ru-RU"/>
          </w:rPr>
          <w:t>законом</w:t>
        </w:r>
      </w:hyperlink>
      <w:r w:rsidRPr="000D6204">
        <w:rPr>
          <w:rFonts w:ascii="Times New Roman" w:hAnsi="Times New Roman"/>
          <w:sz w:val="28"/>
          <w:szCs w:val="28"/>
          <w:lang w:val="ru-RU"/>
        </w:rPr>
        <w:t xml:space="preserve"> от 21 декабря 1994 года </w:t>
      </w:r>
      <w:r w:rsidRPr="00BD1AF2">
        <w:rPr>
          <w:rFonts w:ascii="Times New Roman" w:hAnsi="Times New Roman"/>
          <w:sz w:val="28"/>
          <w:szCs w:val="28"/>
        </w:rPr>
        <w:t>N</w:t>
      </w:r>
      <w:r w:rsidRPr="000D6204">
        <w:rPr>
          <w:rFonts w:ascii="Times New Roman" w:hAnsi="Times New Roman"/>
          <w:sz w:val="28"/>
          <w:szCs w:val="28"/>
          <w:lang w:val="ru-RU"/>
        </w:rPr>
        <w:t xml:space="preserve"> 68-ФЗ "О защите населения и территорий от чрезвычайных ситуаций природного и техногенного характера", </w:t>
      </w:r>
      <w:hyperlink r:id="rId7" w:history="1">
        <w:r w:rsidRPr="000D6204">
          <w:rPr>
            <w:rFonts w:ascii="Times New Roman" w:hAnsi="Times New Roman"/>
            <w:color w:val="0000FF"/>
            <w:sz w:val="28"/>
            <w:szCs w:val="28"/>
            <w:lang w:val="ru-RU"/>
          </w:rPr>
          <w:t>постановлением</w:t>
        </w:r>
      </w:hyperlink>
      <w:r w:rsidRPr="000D6204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24 марта 1997 года </w:t>
      </w:r>
      <w:r w:rsidRPr="00BD1AF2">
        <w:rPr>
          <w:rFonts w:ascii="Times New Roman" w:hAnsi="Times New Roman"/>
          <w:sz w:val="28"/>
          <w:szCs w:val="28"/>
        </w:rPr>
        <w:t>N</w:t>
      </w:r>
      <w:r w:rsidRPr="000D6204">
        <w:rPr>
          <w:rFonts w:ascii="Times New Roman" w:hAnsi="Times New Roman"/>
          <w:sz w:val="28"/>
          <w:szCs w:val="28"/>
          <w:lang w:val="ru-RU"/>
        </w:rPr>
        <w:t xml:space="preserve"> 334 "О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характера",</w:t>
      </w:r>
      <w:r>
        <w:rPr>
          <w:rFonts w:ascii="Times New Roman" w:hAnsi="Times New Roman"/>
          <w:sz w:val="28"/>
          <w:szCs w:val="28"/>
          <w:lang w:val="ru-RU"/>
        </w:rPr>
        <w:t xml:space="preserve"> постановлением Правительства Иркутской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области от 3 марта 2010 года № 29-пп </w:t>
      </w:r>
      <w:r w:rsidR="005532BA">
        <w:rPr>
          <w:rFonts w:ascii="Times New Roman" w:hAnsi="Times New Roman"/>
          <w:sz w:val="28"/>
          <w:szCs w:val="28"/>
          <w:lang w:val="ru-RU"/>
        </w:rPr>
        <w:t>"</w:t>
      </w:r>
      <w:r w:rsidR="005532BA" w:rsidRPr="005532B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5532BA">
        <w:rPr>
          <w:rFonts w:ascii="Times New Roman" w:hAnsi="Times New Roman"/>
          <w:bCs/>
          <w:sz w:val="28"/>
          <w:szCs w:val="28"/>
          <w:lang w:val="ru-RU"/>
        </w:rPr>
        <w:t>О</w:t>
      </w:r>
      <w:r w:rsidR="005532BA" w:rsidRPr="005532B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5532BA">
        <w:rPr>
          <w:rFonts w:ascii="Times New Roman" w:hAnsi="Times New Roman"/>
          <w:bCs/>
          <w:sz w:val="28"/>
          <w:szCs w:val="28"/>
          <w:lang w:val="ru-RU"/>
        </w:rPr>
        <w:t>сети наблюдения и лабораторного контроля И</w:t>
      </w:r>
      <w:r w:rsidR="005532BA" w:rsidRPr="005532BA">
        <w:rPr>
          <w:rFonts w:ascii="Times New Roman" w:hAnsi="Times New Roman"/>
          <w:bCs/>
          <w:sz w:val="28"/>
          <w:szCs w:val="28"/>
          <w:lang w:val="ru-RU"/>
        </w:rPr>
        <w:t>ркутской обла</w:t>
      </w:r>
      <w:r w:rsidR="005532BA">
        <w:rPr>
          <w:rFonts w:ascii="Times New Roman" w:hAnsi="Times New Roman"/>
          <w:bCs/>
          <w:sz w:val="28"/>
          <w:szCs w:val="28"/>
          <w:lang w:val="ru-RU"/>
        </w:rPr>
        <w:t>сти"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руководствуясь Уставом МО «Нижнеилимский район», администрация </w:t>
      </w:r>
      <w:r>
        <w:rPr>
          <w:rFonts w:ascii="Times New Roman" w:hAnsi="Times New Roman"/>
          <w:sz w:val="28"/>
          <w:szCs w:val="28"/>
          <w:lang w:val="ru-RU"/>
        </w:rPr>
        <w:t>Нижнеилимского муниципального района</w:t>
      </w:r>
    </w:p>
    <w:p w:rsidR="000D6204" w:rsidRPr="000D6204" w:rsidRDefault="000D6204" w:rsidP="000D6204">
      <w:pPr>
        <w:pStyle w:val="a6"/>
        <w:spacing w:line="216" w:lineRule="auto"/>
        <w:jc w:val="center"/>
        <w:rPr>
          <w:rStyle w:val="31"/>
          <w:bCs w:val="0"/>
          <w:color w:val="000000"/>
          <w:lang w:val="ru-RU"/>
        </w:rPr>
      </w:pPr>
    </w:p>
    <w:p w:rsidR="000D6204" w:rsidRPr="000D6204" w:rsidRDefault="000D6204" w:rsidP="000D6204">
      <w:pPr>
        <w:pStyle w:val="a6"/>
        <w:spacing w:line="216" w:lineRule="auto"/>
        <w:jc w:val="center"/>
        <w:rPr>
          <w:rStyle w:val="31"/>
          <w:bCs w:val="0"/>
          <w:color w:val="000000"/>
          <w:lang w:val="ru-RU"/>
        </w:rPr>
      </w:pPr>
    </w:p>
    <w:p w:rsidR="000D6204" w:rsidRPr="000D6204" w:rsidRDefault="000D6204" w:rsidP="000D6204">
      <w:pPr>
        <w:pStyle w:val="a6"/>
        <w:spacing w:line="216" w:lineRule="auto"/>
        <w:jc w:val="center"/>
        <w:rPr>
          <w:rStyle w:val="31"/>
          <w:bCs w:val="0"/>
          <w:color w:val="000000"/>
          <w:lang w:val="ru-RU"/>
        </w:rPr>
      </w:pPr>
      <w:r w:rsidRPr="000D6204">
        <w:rPr>
          <w:rStyle w:val="31"/>
          <w:bCs w:val="0"/>
          <w:color w:val="000000"/>
          <w:lang w:val="ru-RU"/>
        </w:rPr>
        <w:t>ПОСТАНОВЛЯЕТ:</w:t>
      </w:r>
      <w:bookmarkEnd w:id="0"/>
    </w:p>
    <w:p w:rsidR="000D6204" w:rsidRPr="000D6204" w:rsidRDefault="000D6204" w:rsidP="000D6204">
      <w:pPr>
        <w:pStyle w:val="a6"/>
        <w:spacing w:line="216" w:lineRule="auto"/>
        <w:jc w:val="center"/>
        <w:rPr>
          <w:rStyle w:val="31"/>
          <w:bCs w:val="0"/>
          <w:color w:val="000000"/>
          <w:lang w:val="ru-RU"/>
        </w:rPr>
      </w:pPr>
    </w:p>
    <w:p w:rsidR="000D6204" w:rsidRDefault="000D6204" w:rsidP="000D6204">
      <w:pPr>
        <w:pStyle w:val="a6"/>
        <w:spacing w:line="216" w:lineRule="auto"/>
        <w:jc w:val="center"/>
        <w:rPr>
          <w:rStyle w:val="31"/>
          <w:bCs w:val="0"/>
          <w:color w:val="000000"/>
          <w:lang w:val="ru-RU"/>
        </w:rPr>
      </w:pPr>
    </w:p>
    <w:p w:rsidR="005532BA" w:rsidRPr="005532BA" w:rsidRDefault="005532BA" w:rsidP="005532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31"/>
          <w:bCs w:val="0"/>
          <w:color w:val="000000"/>
          <w:lang w:val="ru-RU"/>
        </w:rPr>
        <w:tab/>
      </w:r>
      <w:r w:rsidRPr="005532BA">
        <w:rPr>
          <w:rFonts w:ascii="Times New Roman" w:hAnsi="Times New Roman"/>
          <w:sz w:val="28"/>
          <w:szCs w:val="28"/>
          <w:lang w:val="ru-RU"/>
        </w:rPr>
        <w:t xml:space="preserve">1. Утвердить прилагаемое </w:t>
      </w:r>
      <w:hyperlink w:anchor="Par47" w:history="1">
        <w:r w:rsidRPr="005532BA">
          <w:rPr>
            <w:rFonts w:ascii="Times New Roman" w:hAnsi="Times New Roman"/>
            <w:color w:val="0000FF"/>
            <w:sz w:val="28"/>
            <w:szCs w:val="28"/>
            <w:lang w:val="ru-RU"/>
          </w:rPr>
          <w:t>Положение</w:t>
        </w:r>
      </w:hyperlink>
      <w:r w:rsidRPr="005532BA">
        <w:rPr>
          <w:rFonts w:ascii="Times New Roman" w:hAnsi="Times New Roman"/>
          <w:sz w:val="28"/>
          <w:szCs w:val="28"/>
          <w:lang w:val="ru-RU"/>
        </w:rPr>
        <w:t xml:space="preserve"> о сети наблюдения и лаборато</w:t>
      </w:r>
      <w:r w:rsidR="008B5732">
        <w:rPr>
          <w:rFonts w:ascii="Times New Roman" w:hAnsi="Times New Roman"/>
          <w:sz w:val="28"/>
          <w:szCs w:val="28"/>
          <w:lang w:val="ru-RU"/>
        </w:rPr>
        <w:t xml:space="preserve">рного контроля </w:t>
      </w:r>
      <w:r w:rsidRPr="005532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5732">
        <w:rPr>
          <w:rFonts w:ascii="Times New Roman" w:hAnsi="Times New Roman"/>
          <w:sz w:val="28"/>
          <w:szCs w:val="28"/>
          <w:lang w:val="ru-RU"/>
        </w:rPr>
        <w:t>Нижнеилимского муниципального района</w:t>
      </w:r>
      <w:r w:rsidR="008B5732" w:rsidRPr="005532B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32BA">
        <w:rPr>
          <w:rFonts w:ascii="Times New Roman" w:hAnsi="Times New Roman"/>
          <w:sz w:val="28"/>
          <w:szCs w:val="28"/>
          <w:lang w:val="ru-RU"/>
        </w:rPr>
        <w:t>(далее - Положение).</w:t>
      </w:r>
    </w:p>
    <w:p w:rsidR="00B16D86" w:rsidRDefault="00B16D86" w:rsidP="00B16D8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5532BA" w:rsidRPr="005532BA">
        <w:rPr>
          <w:rFonts w:ascii="Times New Roman" w:hAnsi="Times New Roman"/>
          <w:sz w:val="28"/>
          <w:szCs w:val="28"/>
          <w:lang w:val="ru-RU"/>
        </w:rPr>
        <w:t xml:space="preserve">2. Утвердить прилагаемый </w:t>
      </w:r>
      <w:hyperlink w:anchor="Par104" w:history="1">
        <w:r w:rsidR="005532BA" w:rsidRPr="005532BA">
          <w:rPr>
            <w:rFonts w:ascii="Times New Roman" w:hAnsi="Times New Roman"/>
            <w:color w:val="0000FF"/>
            <w:sz w:val="28"/>
            <w:szCs w:val="28"/>
            <w:lang w:val="ru-RU"/>
          </w:rPr>
          <w:t>Перечень</w:t>
        </w:r>
      </w:hyperlink>
      <w:r w:rsidR="005532BA" w:rsidRPr="005532BA">
        <w:rPr>
          <w:rFonts w:ascii="Times New Roman" w:hAnsi="Times New Roman"/>
          <w:sz w:val="28"/>
          <w:szCs w:val="28"/>
          <w:lang w:val="ru-RU"/>
        </w:rPr>
        <w:t xml:space="preserve"> территориальных органов федеральных органов исполнительной власти, исполнительных органов государственной власти Иркутской области, организаций, структурных подразделений организаций, входящих в сеть наблюдения и лабораторного контроля </w:t>
      </w:r>
      <w:r w:rsidR="008B5732">
        <w:rPr>
          <w:rFonts w:ascii="Times New Roman" w:hAnsi="Times New Roman"/>
          <w:sz w:val="28"/>
          <w:szCs w:val="28"/>
          <w:lang w:val="ru-RU"/>
        </w:rPr>
        <w:t>Нижнеилимского муниципального района</w:t>
      </w:r>
      <w:r w:rsidR="005532BA" w:rsidRPr="005532BA">
        <w:rPr>
          <w:rFonts w:ascii="Times New Roman" w:hAnsi="Times New Roman"/>
          <w:sz w:val="28"/>
          <w:szCs w:val="28"/>
          <w:lang w:val="ru-RU"/>
        </w:rPr>
        <w:t xml:space="preserve"> (далее - организации).</w:t>
      </w:r>
    </w:p>
    <w:p w:rsidR="005532BA" w:rsidRPr="005532BA" w:rsidRDefault="00B16D86" w:rsidP="00B16D8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</w:t>
      </w:r>
      <w:r w:rsidR="005532BA" w:rsidRPr="005532BA">
        <w:rPr>
          <w:rFonts w:ascii="Times New Roman" w:hAnsi="Times New Roman"/>
          <w:sz w:val="28"/>
          <w:szCs w:val="28"/>
          <w:lang w:val="ru-RU"/>
        </w:rPr>
        <w:t xml:space="preserve">3. Предложить руководителям организаций представлять информацию о результатах наблюдения и лабораторного контроля в порядке, определенном </w:t>
      </w:r>
      <w:hyperlink w:anchor="Par47" w:history="1">
        <w:r w:rsidR="005532BA" w:rsidRPr="005532BA">
          <w:rPr>
            <w:rFonts w:ascii="Times New Roman" w:hAnsi="Times New Roman"/>
            <w:color w:val="0000FF"/>
            <w:sz w:val="28"/>
            <w:szCs w:val="28"/>
            <w:lang w:val="ru-RU"/>
          </w:rPr>
          <w:t>Положением</w:t>
        </w:r>
      </w:hyperlink>
      <w:r w:rsidR="005532BA" w:rsidRPr="005532BA">
        <w:rPr>
          <w:rFonts w:ascii="Times New Roman" w:hAnsi="Times New Roman"/>
          <w:sz w:val="28"/>
          <w:szCs w:val="28"/>
          <w:lang w:val="ru-RU"/>
        </w:rPr>
        <w:t>.</w:t>
      </w:r>
    </w:p>
    <w:p w:rsidR="000D6204" w:rsidRPr="000D6204" w:rsidRDefault="00B16D86" w:rsidP="0066249C">
      <w:pPr>
        <w:pStyle w:val="a3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  <w:lang w:val="ru-RU"/>
        </w:rPr>
      </w:pPr>
      <w:r>
        <w:rPr>
          <w:rFonts w:eastAsiaTheme="minorEastAsia"/>
          <w:spacing w:val="0"/>
          <w:sz w:val="28"/>
          <w:szCs w:val="28"/>
          <w:lang w:val="ru-RU"/>
        </w:rPr>
        <w:t xml:space="preserve">          </w:t>
      </w:r>
      <w:r w:rsidR="005532BA">
        <w:rPr>
          <w:color w:val="000000"/>
          <w:sz w:val="28"/>
          <w:szCs w:val="28"/>
          <w:lang w:val="ru-RU"/>
        </w:rPr>
        <w:t xml:space="preserve">4. </w:t>
      </w:r>
      <w:r w:rsidR="000D6204" w:rsidRPr="000D6204">
        <w:rPr>
          <w:color w:val="000000"/>
          <w:sz w:val="28"/>
          <w:szCs w:val="28"/>
          <w:lang w:val="ru-RU"/>
        </w:rPr>
        <w:t>Настоящее постановление разместить на официальном сайте муниципального образования «Нижнеилимский район» и опубликовать в периодическом печатном издании «Вестник Думы и администрации Нижнеилимского района».</w:t>
      </w:r>
    </w:p>
    <w:p w:rsidR="000D6204" w:rsidRPr="005532BA" w:rsidRDefault="000D6204" w:rsidP="00B16D86">
      <w:pPr>
        <w:pStyle w:val="a3"/>
        <w:shd w:val="clear" w:color="auto" w:fill="auto"/>
        <w:spacing w:before="0" w:after="0" w:line="216" w:lineRule="auto"/>
        <w:ind w:right="20"/>
        <w:jc w:val="both"/>
        <w:rPr>
          <w:sz w:val="28"/>
          <w:szCs w:val="28"/>
          <w:lang w:val="ru-RU"/>
        </w:rPr>
      </w:pPr>
      <w:r w:rsidRPr="000D6204">
        <w:rPr>
          <w:spacing w:val="0"/>
          <w:sz w:val="28"/>
          <w:szCs w:val="28"/>
          <w:lang w:val="ru-RU"/>
        </w:rPr>
        <w:t xml:space="preserve">      </w:t>
      </w:r>
      <w:r w:rsidR="00B16D86">
        <w:rPr>
          <w:spacing w:val="0"/>
          <w:sz w:val="28"/>
          <w:szCs w:val="28"/>
          <w:lang w:val="ru-RU"/>
        </w:rPr>
        <w:t xml:space="preserve">   </w:t>
      </w:r>
      <w:r w:rsidR="005532BA">
        <w:rPr>
          <w:spacing w:val="0"/>
          <w:sz w:val="28"/>
          <w:szCs w:val="28"/>
          <w:lang w:val="ru-RU"/>
        </w:rPr>
        <w:t xml:space="preserve"> 5</w:t>
      </w:r>
      <w:r w:rsidRPr="005532BA">
        <w:rPr>
          <w:spacing w:val="0"/>
          <w:sz w:val="28"/>
          <w:szCs w:val="28"/>
          <w:lang w:val="ru-RU"/>
        </w:rPr>
        <w:t xml:space="preserve">. </w:t>
      </w:r>
      <w:proofErr w:type="gramStart"/>
      <w:r w:rsidRPr="005532BA">
        <w:rPr>
          <w:color w:val="000000"/>
          <w:sz w:val="28"/>
          <w:szCs w:val="28"/>
          <w:lang w:val="ru-RU"/>
        </w:rPr>
        <w:t>Контроль за</w:t>
      </w:r>
      <w:proofErr w:type="gramEnd"/>
      <w:r w:rsidRPr="005532BA">
        <w:rPr>
          <w:color w:val="000000"/>
          <w:sz w:val="28"/>
          <w:szCs w:val="28"/>
          <w:lang w:val="ru-RU"/>
        </w:rPr>
        <w:t xml:space="preserve"> выполнением данного постановления оставляю за      собой.</w:t>
      </w:r>
    </w:p>
    <w:p w:rsidR="000D6204" w:rsidRDefault="000D6204" w:rsidP="000D6204">
      <w:pPr>
        <w:spacing w:line="21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</w:t>
      </w:r>
    </w:p>
    <w:p w:rsidR="000D6204" w:rsidRDefault="000D6204" w:rsidP="000D6204">
      <w:pPr>
        <w:spacing w:line="21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D6204" w:rsidRDefault="000D6204" w:rsidP="000D6204">
      <w:pPr>
        <w:spacing w:line="21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D6204" w:rsidRDefault="000D6204" w:rsidP="000D6204">
      <w:pPr>
        <w:spacing w:line="21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B5732" w:rsidRDefault="000D6204" w:rsidP="000D6204">
      <w:pPr>
        <w:spacing w:line="21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</w:t>
      </w:r>
    </w:p>
    <w:p w:rsidR="008B5732" w:rsidRDefault="008B5732" w:rsidP="000D6204">
      <w:pPr>
        <w:spacing w:line="21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B5732" w:rsidRDefault="008B5732" w:rsidP="000D6204">
      <w:pPr>
        <w:spacing w:line="21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B5732" w:rsidRDefault="008B5732" w:rsidP="000D6204">
      <w:pPr>
        <w:spacing w:line="21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B5732" w:rsidRDefault="008B5732" w:rsidP="000D6204">
      <w:pPr>
        <w:spacing w:line="21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D6204" w:rsidRDefault="008B5732" w:rsidP="000D6204">
      <w:pPr>
        <w:spacing w:line="21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</w:t>
      </w:r>
      <w:r w:rsidR="000D6204">
        <w:rPr>
          <w:rFonts w:ascii="Times New Roman" w:hAnsi="Times New Roman"/>
          <w:b/>
          <w:sz w:val="28"/>
          <w:szCs w:val="28"/>
          <w:lang w:val="ru-RU"/>
        </w:rPr>
        <w:t xml:space="preserve">Мэр  района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0D6204">
        <w:rPr>
          <w:rFonts w:ascii="Times New Roman" w:hAnsi="Times New Roman"/>
          <w:b/>
          <w:sz w:val="28"/>
          <w:szCs w:val="28"/>
          <w:lang w:val="ru-RU"/>
        </w:rPr>
        <w:t xml:space="preserve"> М.С.Романов.</w:t>
      </w:r>
    </w:p>
    <w:p w:rsidR="000D6204" w:rsidRDefault="000D6204" w:rsidP="000D6204">
      <w:pPr>
        <w:spacing w:line="216" w:lineRule="auto"/>
        <w:rPr>
          <w:rFonts w:ascii="Times New Roman" w:hAnsi="Times New Roman"/>
          <w:sz w:val="22"/>
          <w:szCs w:val="22"/>
          <w:lang w:val="ru-RU"/>
        </w:rPr>
      </w:pPr>
    </w:p>
    <w:p w:rsidR="000D6204" w:rsidRDefault="000D6204" w:rsidP="000D6204">
      <w:pPr>
        <w:spacing w:line="21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0D6204" w:rsidRDefault="000D6204" w:rsidP="000D6204">
      <w:pPr>
        <w:spacing w:line="216" w:lineRule="auto"/>
        <w:rPr>
          <w:rFonts w:ascii="Times New Roman" w:hAnsi="Times New Roman"/>
          <w:lang w:val="ru-RU"/>
        </w:rPr>
      </w:pPr>
    </w:p>
    <w:p w:rsidR="000D6204" w:rsidRDefault="000D6204" w:rsidP="000D6204">
      <w:pPr>
        <w:spacing w:line="216" w:lineRule="auto"/>
        <w:rPr>
          <w:rFonts w:ascii="Times New Roman" w:hAnsi="Times New Roman"/>
          <w:lang w:val="ru-RU"/>
        </w:rPr>
      </w:pPr>
    </w:p>
    <w:p w:rsidR="000D6204" w:rsidRDefault="000D6204" w:rsidP="000D6204">
      <w:pPr>
        <w:spacing w:line="216" w:lineRule="auto"/>
        <w:rPr>
          <w:rFonts w:ascii="Times New Roman" w:hAnsi="Times New Roman"/>
          <w:lang w:val="ru-RU"/>
        </w:rPr>
      </w:pPr>
    </w:p>
    <w:p w:rsidR="000D6204" w:rsidRDefault="000D6204" w:rsidP="000D6204">
      <w:pPr>
        <w:spacing w:line="216" w:lineRule="auto"/>
        <w:rPr>
          <w:rFonts w:ascii="Times New Roman" w:hAnsi="Times New Roman"/>
          <w:lang w:val="ru-RU"/>
        </w:rPr>
      </w:pPr>
    </w:p>
    <w:p w:rsidR="000D6204" w:rsidRDefault="000D6204" w:rsidP="000D6204">
      <w:pPr>
        <w:spacing w:line="216" w:lineRule="auto"/>
        <w:rPr>
          <w:rFonts w:ascii="Times New Roman" w:hAnsi="Times New Roman"/>
          <w:lang w:val="ru-RU"/>
        </w:rPr>
      </w:pPr>
    </w:p>
    <w:p w:rsidR="000D6204" w:rsidRDefault="000D6204" w:rsidP="000D6204">
      <w:pPr>
        <w:spacing w:line="216" w:lineRule="auto"/>
        <w:rPr>
          <w:rFonts w:ascii="Times New Roman" w:hAnsi="Times New Roman"/>
          <w:lang w:val="ru-RU"/>
        </w:rPr>
      </w:pPr>
    </w:p>
    <w:p w:rsidR="000D6204" w:rsidRDefault="000D6204" w:rsidP="000D6204">
      <w:pPr>
        <w:spacing w:line="216" w:lineRule="auto"/>
        <w:rPr>
          <w:rFonts w:ascii="Times New Roman" w:hAnsi="Times New Roman"/>
          <w:lang w:val="ru-RU"/>
        </w:rPr>
      </w:pPr>
    </w:p>
    <w:p w:rsidR="000D6204" w:rsidRDefault="000D6204" w:rsidP="000D6204">
      <w:pPr>
        <w:spacing w:line="216" w:lineRule="auto"/>
        <w:rPr>
          <w:rFonts w:ascii="Times New Roman" w:hAnsi="Times New Roman"/>
          <w:lang w:val="ru-RU"/>
        </w:rPr>
      </w:pPr>
    </w:p>
    <w:p w:rsidR="000D6204" w:rsidRDefault="000D6204" w:rsidP="000D6204">
      <w:pPr>
        <w:spacing w:line="216" w:lineRule="auto"/>
        <w:rPr>
          <w:rFonts w:ascii="Times New Roman" w:hAnsi="Times New Roman"/>
          <w:lang w:val="ru-RU"/>
        </w:rPr>
      </w:pPr>
    </w:p>
    <w:p w:rsidR="000D6204" w:rsidRDefault="000D6204" w:rsidP="000D6204">
      <w:pPr>
        <w:spacing w:line="216" w:lineRule="auto"/>
        <w:rPr>
          <w:rFonts w:ascii="Times New Roman" w:hAnsi="Times New Roman"/>
          <w:lang w:val="ru-RU"/>
        </w:rPr>
      </w:pPr>
    </w:p>
    <w:p w:rsidR="000D6204" w:rsidRDefault="000D6204" w:rsidP="000D6204">
      <w:pPr>
        <w:spacing w:line="216" w:lineRule="auto"/>
        <w:rPr>
          <w:rFonts w:ascii="Times New Roman" w:hAnsi="Times New Roman"/>
          <w:lang w:val="ru-RU"/>
        </w:rPr>
      </w:pPr>
    </w:p>
    <w:p w:rsidR="000D6204" w:rsidRDefault="000D6204" w:rsidP="000D6204">
      <w:pPr>
        <w:spacing w:line="216" w:lineRule="auto"/>
        <w:rPr>
          <w:rFonts w:ascii="Times New Roman" w:hAnsi="Times New Roman"/>
          <w:lang w:val="ru-RU"/>
        </w:rPr>
      </w:pPr>
    </w:p>
    <w:p w:rsidR="008B5732" w:rsidRDefault="008B5732" w:rsidP="000D6204">
      <w:pPr>
        <w:spacing w:line="216" w:lineRule="auto"/>
        <w:rPr>
          <w:rFonts w:ascii="Times New Roman" w:hAnsi="Times New Roman"/>
          <w:lang w:val="ru-RU"/>
        </w:rPr>
      </w:pPr>
    </w:p>
    <w:p w:rsidR="008B5732" w:rsidRDefault="008B5732" w:rsidP="000D6204">
      <w:pPr>
        <w:spacing w:line="216" w:lineRule="auto"/>
        <w:rPr>
          <w:rFonts w:ascii="Times New Roman" w:hAnsi="Times New Roman"/>
          <w:lang w:val="ru-RU"/>
        </w:rPr>
      </w:pPr>
    </w:p>
    <w:p w:rsidR="008B5732" w:rsidRDefault="008B5732" w:rsidP="000D6204">
      <w:pPr>
        <w:spacing w:line="216" w:lineRule="auto"/>
        <w:rPr>
          <w:rFonts w:ascii="Times New Roman" w:hAnsi="Times New Roman"/>
          <w:lang w:val="ru-RU"/>
        </w:rPr>
      </w:pPr>
    </w:p>
    <w:p w:rsidR="008B5732" w:rsidRDefault="008B5732" w:rsidP="000D6204">
      <w:pPr>
        <w:spacing w:line="216" w:lineRule="auto"/>
        <w:rPr>
          <w:rFonts w:ascii="Times New Roman" w:hAnsi="Times New Roman"/>
          <w:lang w:val="ru-RU"/>
        </w:rPr>
      </w:pPr>
    </w:p>
    <w:p w:rsidR="008B5732" w:rsidRDefault="008B5732" w:rsidP="000D6204">
      <w:pPr>
        <w:spacing w:line="216" w:lineRule="auto"/>
        <w:rPr>
          <w:rFonts w:ascii="Times New Roman" w:hAnsi="Times New Roman"/>
          <w:lang w:val="ru-RU"/>
        </w:rPr>
      </w:pPr>
    </w:p>
    <w:p w:rsidR="008B5732" w:rsidRDefault="008B5732" w:rsidP="000D6204">
      <w:pPr>
        <w:spacing w:line="216" w:lineRule="auto"/>
        <w:rPr>
          <w:rFonts w:ascii="Times New Roman" w:hAnsi="Times New Roman"/>
          <w:lang w:val="ru-RU"/>
        </w:rPr>
      </w:pPr>
    </w:p>
    <w:p w:rsidR="008B5732" w:rsidRDefault="008B5732" w:rsidP="000D6204">
      <w:pPr>
        <w:spacing w:line="216" w:lineRule="auto"/>
        <w:rPr>
          <w:rFonts w:ascii="Times New Roman" w:hAnsi="Times New Roman"/>
          <w:lang w:val="ru-RU"/>
        </w:rPr>
      </w:pPr>
    </w:p>
    <w:p w:rsidR="008B5732" w:rsidRDefault="008B5732" w:rsidP="000D6204">
      <w:pPr>
        <w:spacing w:line="216" w:lineRule="auto"/>
        <w:rPr>
          <w:rFonts w:ascii="Times New Roman" w:hAnsi="Times New Roman"/>
          <w:lang w:val="ru-RU"/>
        </w:rPr>
      </w:pPr>
    </w:p>
    <w:p w:rsidR="008B5732" w:rsidRDefault="008B5732" w:rsidP="000D6204">
      <w:pPr>
        <w:spacing w:line="216" w:lineRule="auto"/>
        <w:rPr>
          <w:rFonts w:ascii="Times New Roman" w:hAnsi="Times New Roman"/>
          <w:lang w:val="ru-RU"/>
        </w:rPr>
      </w:pPr>
    </w:p>
    <w:p w:rsidR="000D6204" w:rsidRDefault="000D6204" w:rsidP="000D6204">
      <w:pPr>
        <w:spacing w:line="216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lang w:val="ru-RU"/>
        </w:rPr>
        <w:t>Р</w:t>
      </w:r>
      <w:r w:rsidR="00B16D86">
        <w:rPr>
          <w:rFonts w:ascii="Times New Roman" w:hAnsi="Times New Roman"/>
          <w:lang w:val="ru-RU"/>
        </w:rPr>
        <w:t xml:space="preserve">ассылка: дело-2,  ГО и  ЧС, </w:t>
      </w:r>
      <w:r>
        <w:rPr>
          <w:rFonts w:ascii="Times New Roman" w:hAnsi="Times New Roman"/>
          <w:lang w:val="ru-RU"/>
        </w:rPr>
        <w:t xml:space="preserve"> ТО УФС по надзору в сфере защиты прав потребителей и благополучия человека по Иркутской области в Нижнеилимском районе, </w:t>
      </w:r>
      <w:r w:rsidR="0056606B">
        <w:rPr>
          <w:rFonts w:ascii="Times New Roman" w:hAnsi="Times New Roman"/>
          <w:lang w:val="ru-RU"/>
        </w:rPr>
        <w:t>ф</w:t>
      </w:r>
      <w:r w:rsidR="0056606B" w:rsidRPr="0056606B">
        <w:rPr>
          <w:rFonts w:ascii="Times New Roman" w:hAnsi="Times New Roman"/>
          <w:lang w:val="ru-RU"/>
        </w:rPr>
        <w:t xml:space="preserve">илиал </w:t>
      </w:r>
      <w:r w:rsidR="0056606B">
        <w:rPr>
          <w:rFonts w:ascii="Times New Roman" w:hAnsi="Times New Roman"/>
          <w:lang w:val="ru-RU"/>
        </w:rPr>
        <w:t xml:space="preserve">ФГБУ </w:t>
      </w:r>
      <w:r w:rsidR="0056606B" w:rsidRPr="0056606B">
        <w:rPr>
          <w:rFonts w:ascii="Times New Roman" w:hAnsi="Times New Roman"/>
          <w:lang w:val="ru-RU"/>
        </w:rPr>
        <w:t>Иркутского</w:t>
      </w:r>
      <w:r w:rsidR="0056606B">
        <w:rPr>
          <w:rFonts w:ascii="Times New Roman" w:hAnsi="Times New Roman"/>
          <w:lang w:val="ru-RU"/>
        </w:rPr>
        <w:t xml:space="preserve"> УГМС </w:t>
      </w:r>
      <w:r w:rsidR="0056606B" w:rsidRPr="0056606B">
        <w:rPr>
          <w:rFonts w:ascii="Times New Roman" w:hAnsi="Times New Roman"/>
          <w:lang w:val="ru-RU"/>
        </w:rPr>
        <w:t>- «Братский центр гидрометеорологии и мониторинга окружающей среды»</w:t>
      </w:r>
      <w:r w:rsidR="0056606B">
        <w:rPr>
          <w:rFonts w:ascii="Times New Roman" w:hAnsi="Times New Roman"/>
          <w:lang w:val="ru-RU"/>
        </w:rPr>
        <w:t>,</w:t>
      </w:r>
      <w:r w:rsidR="0056606B">
        <w:rPr>
          <w:rFonts w:ascii="Times New Roman" w:hAnsi="Times New Roman"/>
          <w:sz w:val="28"/>
          <w:szCs w:val="28"/>
          <w:lang w:val="ru-RU"/>
        </w:rPr>
        <w:t xml:space="preserve"> ф</w:t>
      </w:r>
      <w:r w:rsidR="0056606B" w:rsidRPr="0056606B">
        <w:rPr>
          <w:rFonts w:ascii="Times New Roman" w:hAnsi="Times New Roman"/>
          <w:lang w:val="ru-RU"/>
        </w:rPr>
        <w:t xml:space="preserve">илиал </w:t>
      </w:r>
      <w:r w:rsidR="0056606B">
        <w:rPr>
          <w:rFonts w:ascii="Times New Roman" w:hAnsi="Times New Roman"/>
          <w:lang w:val="ru-RU"/>
        </w:rPr>
        <w:t xml:space="preserve">ФБУЗ </w:t>
      </w:r>
      <w:r w:rsidR="0056606B" w:rsidRPr="0056606B">
        <w:rPr>
          <w:rFonts w:ascii="Times New Roman" w:hAnsi="Times New Roman"/>
          <w:lang w:val="ru-RU"/>
        </w:rPr>
        <w:t>"Центра гигиены и эпидемиологии  Иркутской области" в Нижнеилимском районе</w:t>
      </w:r>
      <w:r w:rsidR="0056606B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 </w:t>
      </w:r>
      <w:r w:rsidR="0056606B">
        <w:rPr>
          <w:rFonts w:ascii="Times New Roman" w:hAnsi="Times New Roman"/>
          <w:lang w:val="ru-RU"/>
        </w:rPr>
        <w:t xml:space="preserve">ОГБУ </w:t>
      </w:r>
      <w:r w:rsidR="0056606B" w:rsidRPr="0056606B">
        <w:rPr>
          <w:rFonts w:ascii="Times New Roman" w:hAnsi="Times New Roman"/>
          <w:lang w:val="ru-RU"/>
        </w:rPr>
        <w:t>«</w:t>
      </w:r>
      <w:proofErr w:type="spellStart"/>
      <w:r w:rsidR="0056606B" w:rsidRPr="0056606B">
        <w:rPr>
          <w:rFonts w:ascii="Times New Roman" w:hAnsi="Times New Roman"/>
          <w:lang w:val="ru-RU"/>
        </w:rPr>
        <w:t>Усть</w:t>
      </w:r>
      <w:proofErr w:type="spellEnd"/>
      <w:r w:rsidR="0056606B" w:rsidRPr="0056606B">
        <w:rPr>
          <w:rFonts w:ascii="Times New Roman" w:hAnsi="Times New Roman"/>
          <w:lang w:val="ru-RU"/>
        </w:rPr>
        <w:t xml:space="preserve"> – </w:t>
      </w:r>
      <w:proofErr w:type="spellStart"/>
      <w:r w:rsidR="0056606B" w:rsidRPr="0056606B">
        <w:rPr>
          <w:rFonts w:ascii="Times New Roman" w:hAnsi="Times New Roman"/>
          <w:lang w:val="ru-RU"/>
        </w:rPr>
        <w:t>Илимская</w:t>
      </w:r>
      <w:proofErr w:type="spellEnd"/>
      <w:r w:rsidR="0056606B" w:rsidRPr="0056606B">
        <w:rPr>
          <w:rFonts w:ascii="Times New Roman" w:hAnsi="Times New Roman"/>
          <w:lang w:val="ru-RU"/>
        </w:rPr>
        <w:t xml:space="preserve"> станция по борьбе с болезнями животных» в Нижнеилимском районе</w:t>
      </w:r>
      <w:r w:rsidR="0056606B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ЕДДС, прокуратура.</w:t>
      </w:r>
      <w:proofErr w:type="gramEnd"/>
    </w:p>
    <w:p w:rsidR="000D6204" w:rsidRDefault="000D6204" w:rsidP="000D6204">
      <w:pPr>
        <w:pStyle w:val="a6"/>
        <w:spacing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0D6204" w:rsidRDefault="000D6204" w:rsidP="000D6204">
      <w:pPr>
        <w:pStyle w:val="a6"/>
        <w:spacing w:line="216" w:lineRule="auto"/>
        <w:rPr>
          <w:rFonts w:ascii="Times New Roman" w:hAnsi="Times New Roman"/>
          <w:sz w:val="20"/>
          <w:szCs w:val="20"/>
          <w:lang w:val="ru-RU"/>
        </w:rPr>
      </w:pPr>
    </w:p>
    <w:p w:rsidR="000D6204" w:rsidRPr="000D6204" w:rsidRDefault="000D6204" w:rsidP="000D6204">
      <w:pPr>
        <w:pStyle w:val="a6"/>
        <w:spacing w:line="216" w:lineRule="auto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0D6204">
        <w:rPr>
          <w:rFonts w:ascii="Times New Roman" w:hAnsi="Times New Roman"/>
          <w:sz w:val="20"/>
          <w:szCs w:val="20"/>
          <w:lang w:val="ru-RU"/>
        </w:rPr>
        <w:t>В.А.Елгин</w:t>
      </w:r>
      <w:proofErr w:type="spellEnd"/>
    </w:p>
    <w:p w:rsidR="000D6204" w:rsidRDefault="000D6204" w:rsidP="00B06BF1">
      <w:pPr>
        <w:spacing w:line="216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A4A18">
        <w:rPr>
          <w:rFonts w:ascii="Times New Roman" w:hAnsi="Times New Roman"/>
          <w:sz w:val="20"/>
          <w:szCs w:val="20"/>
          <w:lang w:val="ru-RU"/>
        </w:rPr>
        <w:t>3-07-79</w:t>
      </w:r>
    </w:p>
    <w:p w:rsidR="004A7F13" w:rsidRPr="002A4A18" w:rsidRDefault="004A7F13" w:rsidP="004A7F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6D86" w:rsidRDefault="004A7F13" w:rsidP="004A7F1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</w:t>
      </w:r>
    </w:p>
    <w:p w:rsidR="00B16D86" w:rsidRDefault="00B16D86" w:rsidP="004A7F1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B16D86" w:rsidRDefault="00B16D86" w:rsidP="004A7F1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7F13" w:rsidRPr="004A7F13" w:rsidRDefault="00B16D86" w:rsidP="004A7F1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</w:t>
      </w:r>
      <w:r w:rsidR="004A7F13" w:rsidRPr="004A7F13">
        <w:rPr>
          <w:rFonts w:ascii="Times New Roman" w:hAnsi="Times New Roman"/>
          <w:sz w:val="28"/>
          <w:szCs w:val="28"/>
          <w:lang w:val="ru-RU"/>
        </w:rPr>
        <w:t>Утверждено</w:t>
      </w:r>
    </w:p>
    <w:p w:rsidR="004A7F13" w:rsidRDefault="004A7F13" w:rsidP="004A7F1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  <w:r w:rsidRPr="004A7F13">
        <w:rPr>
          <w:rFonts w:ascii="Times New Roman" w:hAnsi="Times New Roman"/>
          <w:sz w:val="28"/>
          <w:szCs w:val="28"/>
          <w:lang w:val="ru-RU"/>
        </w:rPr>
        <w:t>Постановлением</w:t>
      </w:r>
    </w:p>
    <w:p w:rsidR="004A7F13" w:rsidRDefault="004A7F13" w:rsidP="004A7F1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администрации Нижнеилимского                 </w:t>
      </w:r>
    </w:p>
    <w:p w:rsidR="004A7F13" w:rsidRPr="004A7F13" w:rsidRDefault="004A7F13" w:rsidP="004A7F1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муниципального района</w:t>
      </w:r>
    </w:p>
    <w:p w:rsidR="004A7F13" w:rsidRPr="004A7F13" w:rsidRDefault="004A7F13" w:rsidP="004A7F1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  <w:r w:rsidRPr="004A7F13">
        <w:rPr>
          <w:rFonts w:ascii="Times New Roman" w:hAnsi="Times New Roman"/>
          <w:sz w:val="28"/>
          <w:szCs w:val="28"/>
          <w:lang w:val="ru-RU"/>
        </w:rPr>
        <w:t>от</w:t>
      </w:r>
      <w:r w:rsidR="00CE4DC5">
        <w:rPr>
          <w:rFonts w:ascii="Times New Roman" w:hAnsi="Times New Roman"/>
          <w:sz w:val="28"/>
          <w:szCs w:val="28"/>
          <w:lang w:val="ru-RU"/>
        </w:rPr>
        <w:t xml:space="preserve"> « 27</w:t>
      </w:r>
      <w:r>
        <w:rPr>
          <w:rFonts w:ascii="Times New Roman" w:hAnsi="Times New Roman"/>
          <w:sz w:val="28"/>
          <w:szCs w:val="28"/>
          <w:lang w:val="ru-RU"/>
        </w:rPr>
        <w:t xml:space="preserve"> »    </w:t>
      </w:r>
      <w:r w:rsidR="00CE4DC5">
        <w:rPr>
          <w:rFonts w:ascii="Times New Roman" w:hAnsi="Times New Roman"/>
          <w:sz w:val="28"/>
          <w:szCs w:val="28"/>
          <w:lang w:val="ru-RU"/>
        </w:rPr>
        <w:t>02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4A7F13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4A7F13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4A7F13" w:rsidRPr="004A7F13" w:rsidRDefault="004A7F13" w:rsidP="004A7F1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№</w:t>
      </w:r>
      <w:r w:rsidR="00CE4DC5">
        <w:rPr>
          <w:rFonts w:ascii="Times New Roman" w:hAnsi="Times New Roman"/>
          <w:sz w:val="28"/>
          <w:szCs w:val="28"/>
          <w:lang w:val="ru-RU"/>
        </w:rPr>
        <w:t>130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A7F1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A7F13" w:rsidRPr="004A7F13" w:rsidRDefault="004A7F13" w:rsidP="004A7F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7F13" w:rsidRPr="004A7F13" w:rsidRDefault="004A7F13" w:rsidP="004A7F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A7F13">
        <w:rPr>
          <w:rFonts w:ascii="Times New Roman" w:hAnsi="Times New Roman"/>
          <w:b/>
          <w:bCs/>
          <w:sz w:val="28"/>
          <w:szCs w:val="28"/>
          <w:lang w:val="ru-RU"/>
        </w:rPr>
        <w:t>ПОЛОЖЕНИЕ</w:t>
      </w:r>
    </w:p>
    <w:p w:rsidR="004A7F13" w:rsidRPr="004A7F13" w:rsidRDefault="004A7F13" w:rsidP="004A7F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A7F13">
        <w:rPr>
          <w:rFonts w:ascii="Times New Roman" w:hAnsi="Times New Roman"/>
          <w:b/>
          <w:bCs/>
          <w:sz w:val="28"/>
          <w:szCs w:val="28"/>
          <w:lang w:val="ru-RU"/>
        </w:rPr>
        <w:t xml:space="preserve">О СЕТИ НАБЛЮДЕНИЯ И ЛАБОРАТОРНОГО КОНТРОЛЯ </w:t>
      </w:r>
      <w:r w:rsidR="00557A31">
        <w:rPr>
          <w:rFonts w:ascii="Times New Roman" w:hAnsi="Times New Roman"/>
          <w:b/>
          <w:bCs/>
          <w:sz w:val="28"/>
          <w:szCs w:val="28"/>
          <w:lang w:val="ru-RU"/>
        </w:rPr>
        <w:t>НИЖНЕИЛИМСКОГО РАЙОНА</w:t>
      </w:r>
    </w:p>
    <w:p w:rsidR="004A7F13" w:rsidRPr="004A7F13" w:rsidRDefault="004A7F13" w:rsidP="004A7F1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7F13" w:rsidRPr="004A7F13" w:rsidRDefault="004A7F13" w:rsidP="004A7F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7F13" w:rsidRPr="004A7F13" w:rsidRDefault="004A7F13" w:rsidP="004A7F1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A7F13">
        <w:rPr>
          <w:rFonts w:ascii="Times New Roman" w:hAnsi="Times New Roman"/>
          <w:sz w:val="28"/>
          <w:szCs w:val="28"/>
          <w:lang w:val="ru-RU"/>
        </w:rPr>
        <w:t>1. Настоящее Положение определяет вопросы организации работы, основные цели, задачи и порядок функционирования сети наблюдения и лабораторного контроля</w:t>
      </w:r>
      <w:r w:rsidR="00557A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7A31" w:rsidRPr="00557A31">
        <w:rPr>
          <w:rFonts w:ascii="Times New Roman" w:hAnsi="Times New Roman"/>
          <w:color w:val="000000"/>
          <w:sz w:val="28"/>
          <w:szCs w:val="28"/>
          <w:lang w:val="ru-RU"/>
        </w:rPr>
        <w:t>Нижнеилимского района</w:t>
      </w:r>
      <w:r w:rsidRPr="004A7F13">
        <w:rPr>
          <w:rFonts w:ascii="Times New Roman" w:hAnsi="Times New Roman"/>
          <w:sz w:val="28"/>
          <w:szCs w:val="28"/>
          <w:lang w:val="ru-RU"/>
        </w:rPr>
        <w:t xml:space="preserve"> (далее - СНЛК).</w:t>
      </w:r>
    </w:p>
    <w:p w:rsidR="004A7F13" w:rsidRPr="004A7F13" w:rsidRDefault="004A7F13" w:rsidP="004A7F1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A7F13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 w:rsidRPr="004A7F13">
        <w:rPr>
          <w:rFonts w:ascii="Times New Roman" w:hAnsi="Times New Roman"/>
          <w:sz w:val="28"/>
          <w:szCs w:val="28"/>
          <w:lang w:val="ru-RU"/>
        </w:rPr>
        <w:t xml:space="preserve">Положение разработано в соответствии с Федеральным </w:t>
      </w:r>
      <w:hyperlink r:id="rId8" w:history="1">
        <w:r w:rsidRPr="004A7F13">
          <w:rPr>
            <w:rFonts w:ascii="Times New Roman" w:hAnsi="Times New Roman"/>
            <w:color w:val="0000FF"/>
            <w:sz w:val="28"/>
            <w:szCs w:val="28"/>
            <w:lang w:val="ru-RU"/>
          </w:rPr>
          <w:t>законом</w:t>
        </w:r>
      </w:hyperlink>
      <w:r w:rsidRPr="004A7F13">
        <w:rPr>
          <w:rFonts w:ascii="Times New Roman" w:hAnsi="Times New Roman"/>
          <w:sz w:val="28"/>
          <w:szCs w:val="28"/>
          <w:lang w:val="ru-RU"/>
        </w:rPr>
        <w:t xml:space="preserve"> от 21 декабря 1994 года </w:t>
      </w:r>
      <w:r w:rsidRPr="00BD1AF2">
        <w:rPr>
          <w:rFonts w:ascii="Times New Roman" w:hAnsi="Times New Roman"/>
          <w:sz w:val="28"/>
          <w:szCs w:val="28"/>
        </w:rPr>
        <w:t>N</w:t>
      </w:r>
      <w:r w:rsidRPr="004A7F13">
        <w:rPr>
          <w:rFonts w:ascii="Times New Roman" w:hAnsi="Times New Roman"/>
          <w:sz w:val="28"/>
          <w:szCs w:val="28"/>
          <w:lang w:val="ru-RU"/>
        </w:rPr>
        <w:t xml:space="preserve"> 68-ФЗ "О защите населения и территорий от чрезвычайных ситуаций природного и техногенного характера", Федеральным </w:t>
      </w:r>
      <w:hyperlink r:id="rId9" w:history="1">
        <w:r w:rsidRPr="004A7F13">
          <w:rPr>
            <w:rFonts w:ascii="Times New Roman" w:hAnsi="Times New Roman"/>
            <w:color w:val="0000FF"/>
            <w:sz w:val="28"/>
            <w:szCs w:val="28"/>
            <w:lang w:val="ru-RU"/>
          </w:rPr>
          <w:t>законом</w:t>
        </w:r>
      </w:hyperlink>
      <w:r w:rsidRPr="004A7F13">
        <w:rPr>
          <w:rFonts w:ascii="Times New Roman" w:hAnsi="Times New Roman"/>
          <w:sz w:val="28"/>
          <w:szCs w:val="28"/>
          <w:lang w:val="ru-RU"/>
        </w:rPr>
        <w:t xml:space="preserve"> от 12 февраля 1998 года </w:t>
      </w:r>
      <w:r w:rsidRPr="00BD1AF2">
        <w:rPr>
          <w:rFonts w:ascii="Times New Roman" w:hAnsi="Times New Roman"/>
          <w:sz w:val="28"/>
          <w:szCs w:val="28"/>
        </w:rPr>
        <w:t>N</w:t>
      </w:r>
      <w:r w:rsidRPr="004A7F13">
        <w:rPr>
          <w:rFonts w:ascii="Times New Roman" w:hAnsi="Times New Roman"/>
          <w:sz w:val="28"/>
          <w:szCs w:val="28"/>
          <w:lang w:val="ru-RU"/>
        </w:rPr>
        <w:t xml:space="preserve"> 28-ФЗ "О гражданской обороне", </w:t>
      </w:r>
      <w:hyperlink r:id="rId10" w:history="1">
        <w:r w:rsidRPr="004A7F13">
          <w:rPr>
            <w:rFonts w:ascii="Times New Roman" w:hAnsi="Times New Roman"/>
            <w:color w:val="0000FF"/>
            <w:sz w:val="28"/>
            <w:szCs w:val="28"/>
            <w:lang w:val="ru-RU"/>
          </w:rPr>
          <w:t>постановлением</w:t>
        </w:r>
      </w:hyperlink>
      <w:r w:rsidRPr="004A7F13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8 ноября 2013 года </w:t>
      </w:r>
      <w:r w:rsidRPr="00BD1AF2">
        <w:rPr>
          <w:rFonts w:ascii="Times New Roman" w:hAnsi="Times New Roman"/>
          <w:sz w:val="28"/>
          <w:szCs w:val="28"/>
        </w:rPr>
        <w:t>N</w:t>
      </w:r>
      <w:r w:rsidRPr="004A7F13">
        <w:rPr>
          <w:rFonts w:ascii="Times New Roman" w:hAnsi="Times New Roman"/>
          <w:sz w:val="28"/>
          <w:szCs w:val="28"/>
          <w:lang w:val="ru-RU"/>
        </w:rPr>
        <w:t xml:space="preserve"> 1007 "О силах и средствах единой государственной системы предупреждения и ликвидации чрезвычайных</w:t>
      </w:r>
      <w:proofErr w:type="gramEnd"/>
      <w:r w:rsidRPr="004A7F1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A7F13">
        <w:rPr>
          <w:rFonts w:ascii="Times New Roman" w:hAnsi="Times New Roman"/>
          <w:sz w:val="28"/>
          <w:szCs w:val="28"/>
          <w:lang w:val="ru-RU"/>
        </w:rPr>
        <w:t xml:space="preserve">ситуаций", </w:t>
      </w:r>
      <w:hyperlink r:id="rId11" w:history="1">
        <w:r w:rsidRPr="004A7F13">
          <w:rPr>
            <w:rFonts w:ascii="Times New Roman" w:hAnsi="Times New Roman"/>
            <w:color w:val="0000FF"/>
            <w:sz w:val="28"/>
            <w:szCs w:val="28"/>
            <w:lang w:val="ru-RU"/>
          </w:rPr>
          <w:t>постановлением</w:t>
        </w:r>
      </w:hyperlink>
      <w:r w:rsidRPr="004A7F13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24 марта 1997 года </w:t>
      </w:r>
      <w:r w:rsidRPr="00BD1AF2">
        <w:rPr>
          <w:rFonts w:ascii="Times New Roman" w:hAnsi="Times New Roman"/>
          <w:sz w:val="28"/>
          <w:szCs w:val="28"/>
        </w:rPr>
        <w:t>N</w:t>
      </w:r>
      <w:r w:rsidRPr="004A7F13">
        <w:rPr>
          <w:rFonts w:ascii="Times New Roman" w:hAnsi="Times New Roman"/>
          <w:sz w:val="28"/>
          <w:szCs w:val="28"/>
          <w:lang w:val="ru-RU"/>
        </w:rPr>
        <w:t xml:space="preserve"> 334 "О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характера", </w:t>
      </w:r>
      <w:hyperlink r:id="rId12" w:history="1">
        <w:r w:rsidRPr="004A7F13">
          <w:rPr>
            <w:rFonts w:ascii="Times New Roman" w:hAnsi="Times New Roman"/>
            <w:color w:val="0000FF"/>
            <w:sz w:val="28"/>
            <w:szCs w:val="28"/>
            <w:lang w:val="ru-RU"/>
          </w:rPr>
          <w:t>постановлением</w:t>
        </w:r>
      </w:hyperlink>
      <w:r w:rsidRPr="004A7F13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26 ноября 2007 года </w:t>
      </w:r>
      <w:r w:rsidRPr="00BD1AF2">
        <w:rPr>
          <w:rFonts w:ascii="Times New Roman" w:hAnsi="Times New Roman"/>
          <w:sz w:val="28"/>
          <w:szCs w:val="28"/>
        </w:rPr>
        <w:t>N</w:t>
      </w:r>
      <w:r w:rsidRPr="004A7F13">
        <w:rPr>
          <w:rFonts w:ascii="Times New Roman" w:hAnsi="Times New Roman"/>
          <w:sz w:val="28"/>
          <w:szCs w:val="28"/>
          <w:lang w:val="ru-RU"/>
        </w:rPr>
        <w:t xml:space="preserve"> 804 "Об утверждении Положения о гражданской обороне в Российской Федерации".</w:t>
      </w:r>
      <w:proofErr w:type="gramEnd"/>
    </w:p>
    <w:p w:rsidR="004A7F13" w:rsidRPr="004A7F13" w:rsidRDefault="004A7F13" w:rsidP="004A7F1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A7F13">
        <w:rPr>
          <w:rFonts w:ascii="Times New Roman" w:hAnsi="Times New Roman"/>
          <w:sz w:val="28"/>
          <w:szCs w:val="28"/>
          <w:lang w:val="ru-RU"/>
        </w:rPr>
        <w:t>3. СНЛК организуется в целях:</w:t>
      </w:r>
    </w:p>
    <w:p w:rsidR="004A7F13" w:rsidRPr="004A7F13" w:rsidRDefault="004A7F13" w:rsidP="004A7F1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A7F13">
        <w:rPr>
          <w:rFonts w:ascii="Times New Roman" w:hAnsi="Times New Roman"/>
          <w:sz w:val="28"/>
          <w:szCs w:val="28"/>
          <w:lang w:val="ru-RU"/>
        </w:rPr>
        <w:t>1) своевременного выявления произошедших чрезвычайных ситуаций и прогноза дальнейшего их развития для проведения оптимального комплекса предупредительных (превентивных) и ликвидационных мероприятий в необходимом и достаточном объеме, инструментального наблюдения и развернутых лабораторных исследований для прогнозирования чрезвычайных ситуаций;</w:t>
      </w:r>
    </w:p>
    <w:p w:rsidR="004A7F13" w:rsidRPr="004A7F13" w:rsidRDefault="004A7F13" w:rsidP="004A7F1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A7F13">
        <w:rPr>
          <w:rFonts w:ascii="Times New Roman" w:hAnsi="Times New Roman"/>
          <w:sz w:val="28"/>
          <w:szCs w:val="28"/>
          <w:lang w:val="ru-RU"/>
        </w:rPr>
        <w:t xml:space="preserve">2) принятия органами управления гражданской обороны, территориальной подсистемы </w:t>
      </w:r>
      <w:r w:rsidR="00557A31" w:rsidRPr="00557A31">
        <w:rPr>
          <w:rFonts w:ascii="Times New Roman" w:hAnsi="Times New Roman"/>
          <w:color w:val="000000"/>
          <w:sz w:val="28"/>
          <w:szCs w:val="28"/>
          <w:lang w:val="ru-RU"/>
        </w:rPr>
        <w:t>Нижнеилимского района</w:t>
      </w:r>
      <w:r w:rsidRPr="004A7F13">
        <w:rPr>
          <w:rFonts w:ascii="Times New Roman" w:hAnsi="Times New Roman"/>
          <w:sz w:val="28"/>
          <w:szCs w:val="28"/>
          <w:lang w:val="ru-RU"/>
        </w:rPr>
        <w:t xml:space="preserve"> единой государственной системы предупреждения и ликвидации чрезвычайных </w:t>
      </w:r>
      <w:proofErr w:type="gramStart"/>
      <w:r w:rsidRPr="004A7F13">
        <w:rPr>
          <w:rFonts w:ascii="Times New Roman" w:hAnsi="Times New Roman"/>
          <w:sz w:val="28"/>
          <w:szCs w:val="28"/>
          <w:lang w:val="ru-RU"/>
        </w:rPr>
        <w:t>ситуаций</w:t>
      </w:r>
      <w:proofErr w:type="gramEnd"/>
      <w:r w:rsidRPr="004A7F13">
        <w:rPr>
          <w:rFonts w:ascii="Times New Roman" w:hAnsi="Times New Roman"/>
          <w:sz w:val="28"/>
          <w:szCs w:val="28"/>
          <w:lang w:val="ru-RU"/>
        </w:rPr>
        <w:t xml:space="preserve"> экстренных мер по защите населения, сельскохозяйственного производства от  отравляющих, </w:t>
      </w:r>
      <w:proofErr w:type="spellStart"/>
      <w:r w:rsidRPr="004A7F13">
        <w:rPr>
          <w:rFonts w:ascii="Times New Roman" w:hAnsi="Times New Roman"/>
          <w:sz w:val="28"/>
          <w:szCs w:val="28"/>
          <w:lang w:val="ru-RU"/>
        </w:rPr>
        <w:t>аварийно-химически</w:t>
      </w:r>
      <w:proofErr w:type="spellEnd"/>
      <w:r w:rsidRPr="004A7F13">
        <w:rPr>
          <w:rFonts w:ascii="Times New Roman" w:hAnsi="Times New Roman"/>
          <w:sz w:val="28"/>
          <w:szCs w:val="28"/>
          <w:lang w:val="ru-RU"/>
        </w:rPr>
        <w:t xml:space="preserve"> опасных веществ, биологических средств - возбудителей инфекционных заболеваний.</w:t>
      </w:r>
    </w:p>
    <w:p w:rsidR="004A7F13" w:rsidRPr="004A7F13" w:rsidRDefault="004A7F13" w:rsidP="004A7F1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A7F13">
        <w:rPr>
          <w:rFonts w:ascii="Times New Roman" w:hAnsi="Times New Roman"/>
          <w:sz w:val="28"/>
          <w:szCs w:val="28"/>
          <w:lang w:val="ru-RU"/>
        </w:rPr>
        <w:lastRenderedPageBreak/>
        <w:t>4. В рамках СНЛК решаются следующие основные задачи:</w:t>
      </w:r>
    </w:p>
    <w:p w:rsidR="004A7F13" w:rsidRPr="004A7F13" w:rsidRDefault="004A7F13" w:rsidP="004A7F1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A7F13">
        <w:rPr>
          <w:rFonts w:ascii="Times New Roman" w:hAnsi="Times New Roman"/>
          <w:sz w:val="28"/>
          <w:szCs w:val="28"/>
          <w:lang w:val="ru-RU"/>
        </w:rPr>
        <w:t>1) информационный мониторинг предпосылок возникновения чрезвычайных ситуаций и произошедших чрезвычайных ситуаций;</w:t>
      </w:r>
    </w:p>
    <w:p w:rsidR="004A7F13" w:rsidRPr="004A7F13" w:rsidRDefault="004A7F13" w:rsidP="004A7F1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A7F13">
        <w:rPr>
          <w:rFonts w:ascii="Times New Roman" w:hAnsi="Times New Roman"/>
          <w:sz w:val="28"/>
          <w:szCs w:val="28"/>
          <w:lang w:val="ru-RU"/>
        </w:rPr>
        <w:t xml:space="preserve">2) инструментальный мониторинг биотических и абиотических объектов окружающей среды с привлечением современных методов индикации, ускоренной диагностики и последующее проведение лабораторных исследований для выявления и идентификации биологических средств, отравляющих и </w:t>
      </w:r>
      <w:proofErr w:type="spellStart"/>
      <w:proofErr w:type="gramStart"/>
      <w:r w:rsidRPr="004A7F13">
        <w:rPr>
          <w:rFonts w:ascii="Times New Roman" w:hAnsi="Times New Roman"/>
          <w:sz w:val="28"/>
          <w:szCs w:val="28"/>
          <w:lang w:val="ru-RU"/>
        </w:rPr>
        <w:t>аварийно-химически</w:t>
      </w:r>
      <w:proofErr w:type="spellEnd"/>
      <w:proofErr w:type="gramEnd"/>
      <w:r w:rsidRPr="004A7F13">
        <w:rPr>
          <w:rFonts w:ascii="Times New Roman" w:hAnsi="Times New Roman"/>
          <w:sz w:val="28"/>
          <w:szCs w:val="28"/>
          <w:lang w:val="ru-RU"/>
        </w:rPr>
        <w:t xml:space="preserve"> опасных веществ;</w:t>
      </w:r>
    </w:p>
    <w:p w:rsidR="004A7F13" w:rsidRPr="004A7F13" w:rsidRDefault="004A7F13" w:rsidP="004A7F1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A7F13">
        <w:rPr>
          <w:rFonts w:ascii="Times New Roman" w:hAnsi="Times New Roman"/>
          <w:sz w:val="28"/>
          <w:szCs w:val="28"/>
          <w:lang w:val="ru-RU"/>
        </w:rPr>
        <w:t>3) своевременное обнаружение, лабораторное подтверждение и участие при проведении адекватных мероприятий в случаях возникновения чрезвычайных ситуаций, связанных с заражением людей, диких и домашних животных, растений;</w:t>
      </w:r>
    </w:p>
    <w:p w:rsidR="004A7F13" w:rsidRPr="004A7F13" w:rsidRDefault="004A7F13" w:rsidP="004A7F1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A7F13">
        <w:rPr>
          <w:rFonts w:ascii="Times New Roman" w:hAnsi="Times New Roman"/>
          <w:sz w:val="28"/>
          <w:szCs w:val="28"/>
          <w:lang w:val="ru-RU"/>
        </w:rPr>
        <w:t>4) своевременное обнаружение и лабораторное подтверждение  химического, биологического заражения (загрязнения) питьевой воды, продовольствия, пищевого, фуражного сырья, диких, сельскохозяйственных, домашних животных и объектов окружающей среды при чрезвычайных ситуациях;</w:t>
      </w:r>
    </w:p>
    <w:p w:rsidR="004A7F13" w:rsidRPr="004A7F13" w:rsidRDefault="004A7F13" w:rsidP="004A7F1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A7F13">
        <w:rPr>
          <w:rFonts w:ascii="Times New Roman" w:hAnsi="Times New Roman"/>
          <w:sz w:val="28"/>
          <w:szCs w:val="28"/>
          <w:lang w:val="ru-RU"/>
        </w:rPr>
        <w:t>5) разработка методов и составление прогнозов (вариантов развития) чрезвычайных ситуаций;</w:t>
      </w:r>
    </w:p>
    <w:p w:rsidR="004A7F13" w:rsidRPr="004A7F13" w:rsidRDefault="004A7F13" w:rsidP="004A7F1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A7F13">
        <w:rPr>
          <w:rFonts w:ascii="Times New Roman" w:hAnsi="Times New Roman"/>
          <w:sz w:val="28"/>
          <w:szCs w:val="28"/>
          <w:lang w:val="ru-RU"/>
        </w:rPr>
        <w:t>6) разработка долгосрочных, среднесрочных и краткосрочных прогнозов возникновения чрезвычайных ситуаций для проведения превентивных мероприятий;</w:t>
      </w:r>
    </w:p>
    <w:p w:rsidR="004A7F13" w:rsidRPr="004A7F13" w:rsidRDefault="004A7F13" w:rsidP="004A7F1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A7F13">
        <w:rPr>
          <w:rFonts w:ascii="Times New Roman" w:hAnsi="Times New Roman"/>
          <w:sz w:val="28"/>
          <w:szCs w:val="28"/>
          <w:lang w:val="ru-RU"/>
        </w:rPr>
        <w:t>7) оценка эффективности мероприятий по предотвращению и ликвидации чрезвычайных ситуаций;</w:t>
      </w:r>
    </w:p>
    <w:p w:rsidR="004A7F13" w:rsidRPr="004A7F13" w:rsidRDefault="004A7F13" w:rsidP="004A7F1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A7F13">
        <w:rPr>
          <w:rFonts w:ascii="Times New Roman" w:hAnsi="Times New Roman"/>
          <w:sz w:val="28"/>
          <w:szCs w:val="28"/>
          <w:lang w:val="ru-RU"/>
        </w:rPr>
        <w:t>5. Силы и средства СНЛК входят в состав сил и средств единой государственной системы предупреждения и ликвидации чрезвычайных ситуаций.</w:t>
      </w:r>
    </w:p>
    <w:p w:rsidR="004A7F13" w:rsidRPr="004A7F13" w:rsidRDefault="004A7F13" w:rsidP="004A7F1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A7F13">
        <w:rPr>
          <w:rFonts w:ascii="Times New Roman" w:hAnsi="Times New Roman"/>
          <w:sz w:val="28"/>
          <w:szCs w:val="28"/>
          <w:lang w:val="ru-RU"/>
        </w:rPr>
        <w:t xml:space="preserve">6. Координацию деятельности СНЛК осуществляет комиссия по предупреждению и ликвидации чрезвычайных ситуаций и обеспечению пожарной безопасности </w:t>
      </w:r>
      <w:r w:rsidR="002A4A18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2A4A18" w:rsidRPr="00557A31">
        <w:rPr>
          <w:rFonts w:ascii="Times New Roman" w:hAnsi="Times New Roman"/>
          <w:color w:val="000000"/>
          <w:sz w:val="28"/>
          <w:szCs w:val="28"/>
          <w:lang w:val="ru-RU"/>
        </w:rPr>
        <w:t>Нижнеилимского района</w:t>
      </w:r>
      <w:r w:rsidRPr="004A7F13">
        <w:rPr>
          <w:rFonts w:ascii="Times New Roman" w:hAnsi="Times New Roman"/>
          <w:sz w:val="28"/>
          <w:szCs w:val="28"/>
          <w:lang w:val="ru-RU"/>
        </w:rPr>
        <w:t>.</w:t>
      </w:r>
    </w:p>
    <w:p w:rsidR="004A7F13" w:rsidRPr="004A7F13" w:rsidRDefault="004A7F13" w:rsidP="004A7F1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A7F13">
        <w:rPr>
          <w:rFonts w:ascii="Times New Roman" w:hAnsi="Times New Roman"/>
          <w:sz w:val="28"/>
          <w:szCs w:val="28"/>
          <w:lang w:val="ru-RU"/>
        </w:rPr>
        <w:t>7. Организации, входящие в СНЛК, осуществляют функции по наблюдению и лабораторному контролю в рамках задач, возложенных на них законодательством, а также документами, определяющими их правовой статус.</w:t>
      </w:r>
    </w:p>
    <w:p w:rsidR="004A7F13" w:rsidRPr="004A7F13" w:rsidRDefault="004A7F13" w:rsidP="004A7F1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A7F13">
        <w:rPr>
          <w:rFonts w:ascii="Times New Roman" w:hAnsi="Times New Roman"/>
          <w:sz w:val="28"/>
          <w:szCs w:val="28"/>
          <w:lang w:val="ru-RU"/>
        </w:rPr>
        <w:t>8. Функционирование и порядок передачи информации организациями, входящими в СНЛК:</w:t>
      </w:r>
    </w:p>
    <w:p w:rsidR="004A7F13" w:rsidRPr="004A7F13" w:rsidRDefault="004A7F13" w:rsidP="004A7F1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A7F13">
        <w:rPr>
          <w:rFonts w:ascii="Times New Roman" w:hAnsi="Times New Roman"/>
          <w:sz w:val="28"/>
          <w:szCs w:val="28"/>
          <w:lang w:val="ru-RU"/>
        </w:rPr>
        <w:t>1) в режиме повседневной деятельности (мирн</w:t>
      </w:r>
      <w:r w:rsidR="002A4A18">
        <w:rPr>
          <w:rFonts w:ascii="Times New Roman" w:hAnsi="Times New Roman"/>
          <w:sz w:val="28"/>
          <w:szCs w:val="28"/>
          <w:lang w:val="ru-RU"/>
        </w:rPr>
        <w:t xml:space="preserve">ое время, нормальная </w:t>
      </w:r>
      <w:r w:rsidRPr="004A7F13">
        <w:rPr>
          <w:rFonts w:ascii="Times New Roman" w:hAnsi="Times New Roman"/>
          <w:sz w:val="28"/>
          <w:szCs w:val="28"/>
          <w:lang w:val="ru-RU"/>
        </w:rPr>
        <w:t xml:space="preserve"> химическая, микробиологическая обстановка, отсутствие эпидемий, эпизоотий, эпифитотий) наблюдение и лабораторный контроль проводится в объемах задач, возложенных на них.</w:t>
      </w:r>
    </w:p>
    <w:p w:rsidR="004A7F13" w:rsidRPr="004A7F13" w:rsidRDefault="004A7F13" w:rsidP="004A7F1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A7F13">
        <w:rPr>
          <w:rFonts w:ascii="Times New Roman" w:hAnsi="Times New Roman"/>
          <w:sz w:val="28"/>
          <w:szCs w:val="28"/>
          <w:lang w:val="ru-RU"/>
        </w:rPr>
        <w:t>Представление результатов наблюдения и лабораторного контроля осуществляется в установленном порядке в вышестоящий орган (вышестоящую организацию), в ведении которого находится организация, учредителю организации, собственнику имущества организации;</w:t>
      </w:r>
    </w:p>
    <w:p w:rsidR="004A7F13" w:rsidRPr="004A7F13" w:rsidRDefault="004A7F13" w:rsidP="004A7F1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A7F13">
        <w:rPr>
          <w:rFonts w:ascii="Times New Roman" w:hAnsi="Times New Roman"/>
          <w:sz w:val="28"/>
          <w:szCs w:val="28"/>
          <w:lang w:val="ru-RU"/>
        </w:rPr>
        <w:t xml:space="preserve">2) в режиме повышенной готовности (ухудшение производственно-промышленной,  химической, микробиологической обстановки, прогноз о возможном возникновении чрезвычайной ситуации и угрозе начала войны) </w:t>
      </w:r>
      <w:r w:rsidRPr="004A7F13">
        <w:rPr>
          <w:rFonts w:ascii="Times New Roman" w:hAnsi="Times New Roman"/>
          <w:sz w:val="28"/>
          <w:szCs w:val="28"/>
          <w:lang w:val="ru-RU"/>
        </w:rPr>
        <w:lastRenderedPageBreak/>
        <w:t xml:space="preserve">осуществляется усиление </w:t>
      </w:r>
      <w:proofErr w:type="gramStart"/>
      <w:r w:rsidRPr="004A7F13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4A7F13">
        <w:rPr>
          <w:rFonts w:ascii="Times New Roman" w:hAnsi="Times New Roman"/>
          <w:sz w:val="28"/>
          <w:szCs w:val="28"/>
          <w:lang w:val="ru-RU"/>
        </w:rPr>
        <w:t xml:space="preserve"> состоянием окружающей среды, прогнозирование чрезвычайных ситуаций и их последствий.</w:t>
      </w:r>
    </w:p>
    <w:p w:rsidR="004A7F13" w:rsidRPr="004A7F13" w:rsidRDefault="004A7F13" w:rsidP="004A7F1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A7F13">
        <w:rPr>
          <w:rFonts w:ascii="Times New Roman" w:hAnsi="Times New Roman"/>
          <w:sz w:val="28"/>
          <w:szCs w:val="28"/>
          <w:lang w:val="ru-RU"/>
        </w:rPr>
        <w:t xml:space="preserve">Информация об ухудшении обстановки, обнаружении в воздухе, почве, воде, растительности, продовольствии, пищевом и фуражном сырье и др.  </w:t>
      </w:r>
      <w:proofErr w:type="spellStart"/>
      <w:r w:rsidRPr="004A7F13">
        <w:rPr>
          <w:rFonts w:ascii="Times New Roman" w:hAnsi="Times New Roman"/>
          <w:sz w:val="28"/>
          <w:szCs w:val="28"/>
          <w:lang w:val="ru-RU"/>
        </w:rPr>
        <w:t>аварийно-химически</w:t>
      </w:r>
      <w:proofErr w:type="spellEnd"/>
      <w:r w:rsidRPr="004A7F13">
        <w:rPr>
          <w:rFonts w:ascii="Times New Roman" w:hAnsi="Times New Roman"/>
          <w:sz w:val="28"/>
          <w:szCs w:val="28"/>
          <w:lang w:val="ru-RU"/>
        </w:rPr>
        <w:t xml:space="preserve"> опасных веществ в </w:t>
      </w:r>
      <w:r w:rsidR="002A4A18">
        <w:rPr>
          <w:rFonts w:ascii="Times New Roman" w:hAnsi="Times New Roman"/>
          <w:sz w:val="28"/>
          <w:szCs w:val="28"/>
          <w:lang w:val="ru-RU"/>
        </w:rPr>
        <w:t>концентрациях</w:t>
      </w:r>
      <w:proofErr w:type="gramStart"/>
      <w:r w:rsidR="002A4A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A7F13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4A7F13">
        <w:rPr>
          <w:rFonts w:ascii="Times New Roman" w:hAnsi="Times New Roman"/>
          <w:sz w:val="28"/>
          <w:szCs w:val="28"/>
          <w:lang w:val="ru-RU"/>
        </w:rPr>
        <w:t xml:space="preserve"> превышающих фоновые значения или предельно допустимые концентрации, а также отравляющих веществ и бактериальных средств; о случаях опасных для жизни и здоровья инфекционных заболеваний людей, животных и растений; о случаях высокого загрязнения природной среды передается организациями, входящими в СНЛК, одновременно в орган местного самоуправления муниципального образования Иркутской области, Правительство Иркутской области и Главное управление МЧС России по Иркутской области, а также в федеральный орган исполнительной власти, к сфере деятельности которого относится организация;</w:t>
      </w:r>
    </w:p>
    <w:p w:rsidR="004A7F13" w:rsidRPr="004A7F13" w:rsidRDefault="004A7F13" w:rsidP="004A7F1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A7F13">
        <w:rPr>
          <w:rFonts w:ascii="Times New Roman" w:hAnsi="Times New Roman"/>
          <w:sz w:val="28"/>
          <w:szCs w:val="28"/>
          <w:lang w:val="ru-RU"/>
        </w:rPr>
        <w:t xml:space="preserve">3) в режиме чрезвычайной ситуации (возникновение и ликвидация чрезвычайных ситуаций в мирное время, при </w:t>
      </w:r>
      <w:proofErr w:type="spellStart"/>
      <w:r w:rsidRPr="004A7F13">
        <w:rPr>
          <w:rFonts w:ascii="Times New Roman" w:hAnsi="Times New Roman"/>
          <w:sz w:val="28"/>
          <w:szCs w:val="28"/>
          <w:lang w:val="ru-RU"/>
        </w:rPr>
        <w:t>биотерроризме</w:t>
      </w:r>
      <w:proofErr w:type="spellEnd"/>
      <w:r w:rsidRPr="004A7F13">
        <w:rPr>
          <w:rFonts w:ascii="Times New Roman" w:hAnsi="Times New Roman"/>
          <w:sz w:val="28"/>
          <w:szCs w:val="28"/>
          <w:lang w:val="ru-RU"/>
        </w:rPr>
        <w:t>, применение противником современных средств поражения в военное время) наблюдение и лабораторный контроль проводится в непрерывном режиме.</w:t>
      </w:r>
    </w:p>
    <w:p w:rsidR="004A7F13" w:rsidRPr="004A7F13" w:rsidRDefault="004A7F13" w:rsidP="004A7F1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A7F13">
        <w:rPr>
          <w:rFonts w:ascii="Times New Roman" w:hAnsi="Times New Roman"/>
          <w:sz w:val="28"/>
          <w:szCs w:val="28"/>
          <w:lang w:val="ru-RU"/>
        </w:rPr>
        <w:t>Экстренная информация об обнаружении в объектах окружающей среды (воздухе, почве, воде), продуктах питания, пищевом и фураж</w:t>
      </w:r>
      <w:r w:rsidR="002A4A18">
        <w:rPr>
          <w:rFonts w:ascii="Times New Roman" w:hAnsi="Times New Roman"/>
          <w:sz w:val="28"/>
          <w:szCs w:val="28"/>
          <w:lang w:val="ru-RU"/>
        </w:rPr>
        <w:t xml:space="preserve">ном сырье </w:t>
      </w:r>
      <w:r w:rsidRPr="004A7F1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A7F13">
        <w:rPr>
          <w:rFonts w:ascii="Times New Roman" w:hAnsi="Times New Roman"/>
          <w:sz w:val="28"/>
          <w:szCs w:val="28"/>
          <w:lang w:val="ru-RU"/>
        </w:rPr>
        <w:t>аварийно-химически</w:t>
      </w:r>
      <w:proofErr w:type="spellEnd"/>
      <w:proofErr w:type="gramEnd"/>
      <w:r w:rsidRPr="004A7F13">
        <w:rPr>
          <w:rFonts w:ascii="Times New Roman" w:hAnsi="Times New Roman"/>
          <w:sz w:val="28"/>
          <w:szCs w:val="28"/>
          <w:lang w:val="ru-RU"/>
        </w:rPr>
        <w:t xml:space="preserve"> опасных веществ в количествах, значительно превышающих фоновые значения или предельно допустимые концентрации, а также отравляющие вещества и бактериальные средства; о массовых вспышках особо опасных инфекционных заболеваний (поражений) людей, животных и растений; о случаях экстремально высокого загрязнения окружающей среды передается организациями, входящими в СНЛК, одновременно в орган местного самоуправления муниципального образования Иркутской области, Правительство Иркутской области и Главное управление МЧС России по Иркутской области, а также в федеральный орган исполнительной власти, к сфере деятельности которого относится организация, в установленном порядке.</w:t>
      </w:r>
    </w:p>
    <w:p w:rsidR="004A7F13" w:rsidRPr="004A7F13" w:rsidRDefault="004A7F13" w:rsidP="004A7F1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A7F13">
        <w:rPr>
          <w:rFonts w:ascii="Times New Roman" w:hAnsi="Times New Roman"/>
          <w:sz w:val="28"/>
          <w:szCs w:val="28"/>
          <w:lang w:val="ru-RU"/>
        </w:rPr>
        <w:t>9. Информация представляется в соответствии с критериями, формами и сроками, установленными МЧС России.</w:t>
      </w:r>
    </w:p>
    <w:p w:rsidR="004A7F13" w:rsidRPr="004A7F13" w:rsidRDefault="0055003E" w:rsidP="004A7F1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случае ухудшения </w:t>
      </w:r>
      <w:r w:rsidR="004A7F13" w:rsidRPr="004A7F13">
        <w:rPr>
          <w:rFonts w:ascii="Times New Roman" w:hAnsi="Times New Roman"/>
          <w:sz w:val="28"/>
          <w:szCs w:val="28"/>
          <w:lang w:val="ru-RU"/>
        </w:rPr>
        <w:t xml:space="preserve"> химической или биологической обстановки </w:t>
      </w:r>
      <w:r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r w:rsidRPr="00557A31">
        <w:rPr>
          <w:rFonts w:ascii="Times New Roman" w:hAnsi="Times New Roman"/>
          <w:color w:val="000000"/>
          <w:sz w:val="28"/>
          <w:szCs w:val="28"/>
          <w:lang w:val="ru-RU"/>
        </w:rPr>
        <w:t>Нижнеилимского района</w:t>
      </w:r>
      <w:r w:rsidR="004A7F13" w:rsidRPr="004A7F13">
        <w:rPr>
          <w:rFonts w:ascii="Times New Roman" w:hAnsi="Times New Roman"/>
          <w:sz w:val="28"/>
          <w:szCs w:val="28"/>
          <w:lang w:val="ru-RU"/>
        </w:rPr>
        <w:t xml:space="preserve"> к работе в рамках СНЛК могут в установленном порядке привлекаться организации федерального, местного, объектового уровней СНЛК.</w:t>
      </w:r>
    </w:p>
    <w:p w:rsidR="004A7F13" w:rsidRPr="004A7F13" w:rsidRDefault="004A7F13" w:rsidP="004A7F1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A7F13">
        <w:rPr>
          <w:rFonts w:ascii="Times New Roman" w:hAnsi="Times New Roman"/>
          <w:sz w:val="28"/>
          <w:szCs w:val="28"/>
          <w:lang w:val="ru-RU"/>
        </w:rPr>
        <w:t>10. Готовность организаций, входящих в СНЛК, к решению возложенных на СНЛК задач обеспечивается путем подготовки специалистов в мирное время и оснащения отделов, лабораторий необходимым оборудованием, приборами и методиками.</w:t>
      </w:r>
    </w:p>
    <w:p w:rsidR="004A7F13" w:rsidRPr="004A7F13" w:rsidRDefault="004A7F13" w:rsidP="004A7F1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A7F13">
        <w:rPr>
          <w:rFonts w:ascii="Times New Roman" w:hAnsi="Times New Roman"/>
          <w:sz w:val="28"/>
          <w:szCs w:val="28"/>
          <w:lang w:val="ru-RU"/>
        </w:rPr>
        <w:t>11. Подготовка и переподготовка специалистов организаций, входящих в СНЛК, организуется и проводится в установленном порядке.</w:t>
      </w:r>
    </w:p>
    <w:p w:rsidR="004A7F13" w:rsidRPr="004A7F13" w:rsidRDefault="004A7F13" w:rsidP="004A7F1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A7F13">
        <w:rPr>
          <w:rFonts w:ascii="Times New Roman" w:hAnsi="Times New Roman"/>
          <w:sz w:val="28"/>
          <w:szCs w:val="28"/>
          <w:lang w:val="ru-RU"/>
        </w:rPr>
        <w:t>Ответственность за подготовку и переподготовку специалистов организаций несут руководители организаций, входящих в СНЛК, соответствующего уровня.</w:t>
      </w:r>
    </w:p>
    <w:p w:rsidR="004A7F13" w:rsidRPr="004A7F13" w:rsidRDefault="004A7F13" w:rsidP="004A7F1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A7F13">
        <w:rPr>
          <w:rFonts w:ascii="Times New Roman" w:hAnsi="Times New Roman"/>
          <w:sz w:val="28"/>
          <w:szCs w:val="28"/>
          <w:lang w:val="ru-RU"/>
        </w:rPr>
        <w:lastRenderedPageBreak/>
        <w:t>12. Организации, входящие в СНЛК, в целях совершенствования подготовки их специалистов могут в установленном порядке привлекаться к участию в соответствующих тренировках и учениях, проводимых органами, специально уполномоченными на решение задач в области защиты населения и территорий от чрезвычайных ситуаций и гражданской обороны.</w:t>
      </w:r>
    </w:p>
    <w:p w:rsidR="004A7F13" w:rsidRPr="004A7F13" w:rsidRDefault="004A7F13" w:rsidP="004A7F1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A7F13">
        <w:rPr>
          <w:rFonts w:ascii="Times New Roman" w:hAnsi="Times New Roman"/>
          <w:sz w:val="28"/>
          <w:szCs w:val="28"/>
          <w:lang w:val="ru-RU"/>
        </w:rPr>
        <w:t>13. Оснащение организаций, входящих в СНЛК, лабораторным оборудованием, химическими реактивами, посудой и другими техническими средствами для выполнения задач в мирное время, приборами радиационной, химической и биологической разведки, дозиметрического контроля, средствами индивидуальной защиты производится в установленном порядке.</w:t>
      </w:r>
    </w:p>
    <w:p w:rsidR="004A7F13" w:rsidRPr="004A7F13" w:rsidRDefault="004A7F13" w:rsidP="004A7F1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A7F13">
        <w:rPr>
          <w:rFonts w:ascii="Times New Roman" w:hAnsi="Times New Roman"/>
          <w:sz w:val="28"/>
          <w:szCs w:val="28"/>
          <w:lang w:val="ru-RU"/>
        </w:rPr>
        <w:t>14. Отчетность о работе и состоянии готовности организаций, входящих в СНЛК, представляется в соответствующий вышестоящий орган (вышестоящую организацию), в ведении которого находится организация, учредителю организации, собственнику имущества организации, а также в Главное управление МЧС России по Иркутской области в установленном порядке.</w:t>
      </w:r>
    </w:p>
    <w:p w:rsidR="004A7F13" w:rsidRPr="004A7F13" w:rsidRDefault="004A7F13" w:rsidP="004A7F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7F13" w:rsidRPr="004A7F13" w:rsidRDefault="004A7F13" w:rsidP="0055003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13310" w:rsidRDefault="00C13310" w:rsidP="0055003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3310" w:rsidRDefault="00C13310" w:rsidP="0055003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3310" w:rsidRDefault="00C13310" w:rsidP="0055003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3310" w:rsidRDefault="00C13310" w:rsidP="0055003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003E" w:rsidRPr="0055003E" w:rsidRDefault="0055003E" w:rsidP="0055003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5003E">
        <w:rPr>
          <w:rFonts w:ascii="Times New Roman" w:hAnsi="Times New Roman"/>
          <w:sz w:val="28"/>
          <w:szCs w:val="28"/>
          <w:lang w:val="ru-RU"/>
        </w:rPr>
        <w:t>Начальник отдела ГО и ЧС администрации</w:t>
      </w:r>
    </w:p>
    <w:p w:rsidR="0055003E" w:rsidRPr="0055003E" w:rsidRDefault="0055003E" w:rsidP="0055003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5003E">
        <w:rPr>
          <w:rFonts w:ascii="Times New Roman" w:hAnsi="Times New Roman"/>
          <w:sz w:val="28"/>
          <w:szCs w:val="28"/>
          <w:lang w:val="ru-RU"/>
        </w:rPr>
        <w:t xml:space="preserve"> Нижнеилимского муниципального района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spellStart"/>
      <w:r w:rsidRPr="0055003E">
        <w:rPr>
          <w:rFonts w:ascii="Times New Roman" w:hAnsi="Times New Roman"/>
          <w:sz w:val="28"/>
          <w:szCs w:val="28"/>
          <w:lang w:val="ru-RU"/>
        </w:rPr>
        <w:t>В.А.Елгин</w:t>
      </w:r>
      <w:proofErr w:type="spellEnd"/>
    </w:p>
    <w:p w:rsidR="004A7F13" w:rsidRPr="004A7F13" w:rsidRDefault="004A7F13" w:rsidP="004A7F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7F13" w:rsidRPr="004A7F13" w:rsidRDefault="004A7F13" w:rsidP="004A7F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003E" w:rsidRPr="002A4A18" w:rsidRDefault="0055003E" w:rsidP="005500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003E" w:rsidRDefault="0055003E" w:rsidP="0055003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</w:t>
      </w:r>
    </w:p>
    <w:p w:rsidR="0055003E" w:rsidRDefault="0055003E" w:rsidP="0055003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55003E" w:rsidRDefault="0055003E" w:rsidP="0055003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55003E" w:rsidRDefault="0055003E" w:rsidP="0055003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55003E" w:rsidRDefault="0055003E" w:rsidP="0055003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55003E" w:rsidRDefault="0055003E" w:rsidP="0055003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55003E" w:rsidRDefault="0055003E" w:rsidP="0055003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55003E" w:rsidRDefault="0055003E" w:rsidP="0055003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55003E" w:rsidRDefault="0055003E" w:rsidP="0055003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55003E" w:rsidRDefault="0055003E" w:rsidP="0055003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55003E" w:rsidRDefault="0055003E" w:rsidP="0055003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55003E" w:rsidRDefault="0055003E" w:rsidP="0055003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55003E" w:rsidRDefault="0055003E" w:rsidP="0055003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55003E" w:rsidRDefault="0055003E" w:rsidP="0055003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55003E" w:rsidRDefault="0055003E" w:rsidP="0055003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55003E" w:rsidRDefault="0055003E" w:rsidP="0055003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55003E" w:rsidRDefault="0055003E" w:rsidP="0055003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55003E" w:rsidRDefault="0055003E" w:rsidP="0055003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55003E" w:rsidRDefault="0055003E" w:rsidP="0055003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55003E" w:rsidRDefault="0055003E" w:rsidP="0055003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55003E" w:rsidRDefault="0055003E" w:rsidP="0055003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55003E" w:rsidRDefault="0055003E" w:rsidP="0055003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55003E" w:rsidRDefault="0055003E" w:rsidP="0055003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55003E" w:rsidRDefault="0055003E" w:rsidP="0055003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B16D86" w:rsidRDefault="0055003E" w:rsidP="0055003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</w:t>
      </w:r>
    </w:p>
    <w:p w:rsidR="0055003E" w:rsidRPr="004A7F13" w:rsidRDefault="00B16D86" w:rsidP="0055003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</w:t>
      </w:r>
      <w:r w:rsidR="0055003E" w:rsidRPr="004A7F13">
        <w:rPr>
          <w:rFonts w:ascii="Times New Roman" w:hAnsi="Times New Roman"/>
          <w:sz w:val="28"/>
          <w:szCs w:val="28"/>
          <w:lang w:val="ru-RU"/>
        </w:rPr>
        <w:t>Утверждено</w:t>
      </w:r>
    </w:p>
    <w:p w:rsidR="0055003E" w:rsidRDefault="0055003E" w:rsidP="0055003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  <w:r w:rsidRPr="004A7F13">
        <w:rPr>
          <w:rFonts w:ascii="Times New Roman" w:hAnsi="Times New Roman"/>
          <w:sz w:val="28"/>
          <w:szCs w:val="28"/>
          <w:lang w:val="ru-RU"/>
        </w:rPr>
        <w:t>Постановлением</w:t>
      </w:r>
    </w:p>
    <w:p w:rsidR="0055003E" w:rsidRDefault="0055003E" w:rsidP="0055003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администрации Нижнеилимского                 </w:t>
      </w:r>
    </w:p>
    <w:p w:rsidR="0055003E" w:rsidRPr="004A7F13" w:rsidRDefault="0055003E" w:rsidP="0055003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муниципального района</w:t>
      </w:r>
    </w:p>
    <w:p w:rsidR="0055003E" w:rsidRPr="004A7F13" w:rsidRDefault="0055003E" w:rsidP="0055003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  <w:r w:rsidRPr="004A7F13">
        <w:rPr>
          <w:rFonts w:ascii="Times New Roman" w:hAnsi="Times New Roman"/>
          <w:sz w:val="28"/>
          <w:szCs w:val="28"/>
          <w:lang w:val="ru-RU"/>
        </w:rPr>
        <w:t>от</w:t>
      </w:r>
      <w:r w:rsidR="00CE4DC5">
        <w:rPr>
          <w:rFonts w:ascii="Times New Roman" w:hAnsi="Times New Roman"/>
          <w:sz w:val="28"/>
          <w:szCs w:val="28"/>
          <w:lang w:val="ru-RU"/>
        </w:rPr>
        <w:t xml:space="preserve"> « 27</w:t>
      </w:r>
      <w:r>
        <w:rPr>
          <w:rFonts w:ascii="Times New Roman" w:hAnsi="Times New Roman"/>
          <w:sz w:val="28"/>
          <w:szCs w:val="28"/>
          <w:lang w:val="ru-RU"/>
        </w:rPr>
        <w:t xml:space="preserve"> »     </w:t>
      </w:r>
      <w:r w:rsidR="00CE4DC5">
        <w:rPr>
          <w:rFonts w:ascii="Times New Roman" w:hAnsi="Times New Roman"/>
          <w:sz w:val="28"/>
          <w:szCs w:val="28"/>
          <w:lang w:val="ru-RU"/>
        </w:rPr>
        <w:t>02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4A7F13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4A7F13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55003E" w:rsidRPr="004A7F13" w:rsidRDefault="0055003E" w:rsidP="0055003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№ </w:t>
      </w:r>
      <w:r w:rsidRPr="004A7F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4DC5">
        <w:rPr>
          <w:rFonts w:ascii="Times New Roman" w:hAnsi="Times New Roman"/>
          <w:sz w:val="28"/>
          <w:szCs w:val="28"/>
          <w:lang w:val="ru-RU"/>
        </w:rPr>
        <w:t>130</w:t>
      </w:r>
    </w:p>
    <w:p w:rsidR="004A7F13" w:rsidRPr="004A7F13" w:rsidRDefault="004A7F13" w:rsidP="004A7F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7F13" w:rsidRPr="004A7F13" w:rsidRDefault="004A7F13" w:rsidP="004A7F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7F13" w:rsidRPr="004A7F13" w:rsidRDefault="004A7F13" w:rsidP="004A7F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7F13" w:rsidRPr="004A7F13" w:rsidRDefault="004A7F13" w:rsidP="004A7F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7F13" w:rsidRPr="004A7F13" w:rsidRDefault="004A7F13" w:rsidP="004A7F1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4A7F13">
        <w:rPr>
          <w:rFonts w:ascii="Times New Roman" w:hAnsi="Times New Roman"/>
          <w:sz w:val="28"/>
          <w:szCs w:val="28"/>
          <w:lang w:val="ru-RU"/>
        </w:rPr>
        <w:t>ПЕРЕЧЕНЬ</w:t>
      </w:r>
    </w:p>
    <w:p w:rsidR="004A7F13" w:rsidRPr="004A7F13" w:rsidRDefault="004A7F13" w:rsidP="004A7F1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4A7F13">
        <w:rPr>
          <w:rFonts w:ascii="Times New Roman" w:hAnsi="Times New Roman"/>
          <w:sz w:val="28"/>
          <w:szCs w:val="28"/>
          <w:lang w:val="ru-RU"/>
        </w:rPr>
        <w:t xml:space="preserve">ТЕРРИТОРИАЛЬНЫХ ОРГАНОВ ФЕДЕРАЛЬНЫХ ОРГАНОВ </w:t>
      </w:r>
      <w:proofErr w:type="gramStart"/>
      <w:r w:rsidRPr="004A7F13">
        <w:rPr>
          <w:rFonts w:ascii="Times New Roman" w:hAnsi="Times New Roman"/>
          <w:sz w:val="28"/>
          <w:szCs w:val="28"/>
          <w:lang w:val="ru-RU"/>
        </w:rPr>
        <w:t>ИСПОЛНИТЕЛЬНОЙ</w:t>
      </w:r>
      <w:proofErr w:type="gramEnd"/>
    </w:p>
    <w:p w:rsidR="004A7F13" w:rsidRPr="004A7F13" w:rsidRDefault="004A7F13" w:rsidP="004A7F1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4A7F13">
        <w:rPr>
          <w:rFonts w:ascii="Times New Roman" w:hAnsi="Times New Roman"/>
          <w:sz w:val="28"/>
          <w:szCs w:val="28"/>
          <w:lang w:val="ru-RU"/>
        </w:rPr>
        <w:t>ВЛАСТИ, ИСПОЛНИТЕЛЬНЫХ ОРГАНОВ ГОСУДАРСТВЕННОЙ ВЛАСТИ</w:t>
      </w:r>
    </w:p>
    <w:p w:rsidR="004A7F13" w:rsidRPr="004A7F13" w:rsidRDefault="004A7F13" w:rsidP="004A7F1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4A7F13">
        <w:rPr>
          <w:rFonts w:ascii="Times New Roman" w:hAnsi="Times New Roman"/>
          <w:sz w:val="28"/>
          <w:szCs w:val="28"/>
          <w:lang w:val="ru-RU"/>
        </w:rPr>
        <w:t>ИРКУТСКОЙ ОБЛАСТИ, ОРГАНИЗАЦИЙ, СТРУКТУРНЫХ ПОДРАЗДЕЛЕНИЙ</w:t>
      </w:r>
    </w:p>
    <w:p w:rsidR="004A7F13" w:rsidRPr="004A7F13" w:rsidRDefault="004A7F13" w:rsidP="004A7F1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4A7F13">
        <w:rPr>
          <w:rFonts w:ascii="Times New Roman" w:hAnsi="Times New Roman"/>
          <w:sz w:val="28"/>
          <w:szCs w:val="28"/>
          <w:lang w:val="ru-RU"/>
        </w:rPr>
        <w:t>ОРГАНИЗАЦИЙ, ВХОДЯЩИХ В СЕТЬ НАБЛЮДЕНИЯ И ЛАБОРАТОРНОГО</w:t>
      </w:r>
    </w:p>
    <w:p w:rsidR="004A7F13" w:rsidRPr="004A7F13" w:rsidRDefault="004A7F13" w:rsidP="004A7F1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4A7F13">
        <w:rPr>
          <w:rFonts w:ascii="Times New Roman" w:hAnsi="Times New Roman"/>
          <w:sz w:val="28"/>
          <w:szCs w:val="28"/>
          <w:lang w:val="ru-RU"/>
        </w:rPr>
        <w:t xml:space="preserve">КОНТРОЛЯ </w:t>
      </w:r>
      <w:r w:rsidR="0055003E">
        <w:rPr>
          <w:rFonts w:ascii="Times New Roman" w:hAnsi="Times New Roman"/>
          <w:color w:val="000000"/>
          <w:sz w:val="28"/>
          <w:szCs w:val="28"/>
          <w:lang w:val="ru-RU"/>
        </w:rPr>
        <w:t>НИЖНЕИЛИМСКОГО РАЙОНА</w:t>
      </w:r>
    </w:p>
    <w:p w:rsidR="004A7F13" w:rsidRPr="004A7F13" w:rsidRDefault="004A7F13" w:rsidP="004A7F1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7F13" w:rsidRPr="004A7F13" w:rsidRDefault="004A7F13" w:rsidP="004A7F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7F13" w:rsidRPr="004A7F13" w:rsidRDefault="004A7F13" w:rsidP="004A7F1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A7F13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55003E">
        <w:rPr>
          <w:rFonts w:ascii="Times New Roman" w:hAnsi="Times New Roman"/>
          <w:sz w:val="28"/>
          <w:szCs w:val="28"/>
          <w:lang w:val="ru-RU"/>
        </w:rPr>
        <w:t xml:space="preserve">Филиал </w:t>
      </w:r>
      <w:r w:rsidR="00E67805">
        <w:rPr>
          <w:rFonts w:ascii="Times New Roman" w:hAnsi="Times New Roman"/>
          <w:sz w:val="28"/>
          <w:szCs w:val="28"/>
          <w:lang w:val="ru-RU"/>
        </w:rPr>
        <w:t>ф</w:t>
      </w:r>
      <w:r w:rsidRPr="004A7F13">
        <w:rPr>
          <w:rFonts w:ascii="Times New Roman" w:hAnsi="Times New Roman"/>
          <w:sz w:val="28"/>
          <w:szCs w:val="28"/>
          <w:lang w:val="ru-RU"/>
        </w:rPr>
        <w:t>едерально</w:t>
      </w:r>
      <w:r w:rsidR="0055003E">
        <w:rPr>
          <w:rFonts w:ascii="Times New Roman" w:hAnsi="Times New Roman"/>
          <w:sz w:val="28"/>
          <w:szCs w:val="28"/>
          <w:lang w:val="ru-RU"/>
        </w:rPr>
        <w:t>го</w:t>
      </w:r>
      <w:r w:rsidRPr="004A7F13">
        <w:rPr>
          <w:rFonts w:ascii="Times New Roman" w:hAnsi="Times New Roman"/>
          <w:sz w:val="28"/>
          <w:szCs w:val="28"/>
          <w:lang w:val="ru-RU"/>
        </w:rPr>
        <w:t xml:space="preserve"> государственно</w:t>
      </w:r>
      <w:r w:rsidR="0055003E">
        <w:rPr>
          <w:rFonts w:ascii="Times New Roman" w:hAnsi="Times New Roman"/>
          <w:sz w:val="28"/>
          <w:szCs w:val="28"/>
          <w:lang w:val="ru-RU"/>
        </w:rPr>
        <w:t>го</w:t>
      </w:r>
      <w:r w:rsidRPr="004A7F13">
        <w:rPr>
          <w:rFonts w:ascii="Times New Roman" w:hAnsi="Times New Roman"/>
          <w:sz w:val="28"/>
          <w:szCs w:val="28"/>
          <w:lang w:val="ru-RU"/>
        </w:rPr>
        <w:t xml:space="preserve"> бюджетно</w:t>
      </w:r>
      <w:r w:rsidR="00E67805">
        <w:rPr>
          <w:rFonts w:ascii="Times New Roman" w:hAnsi="Times New Roman"/>
          <w:sz w:val="28"/>
          <w:szCs w:val="28"/>
          <w:lang w:val="ru-RU"/>
        </w:rPr>
        <w:t>го</w:t>
      </w:r>
      <w:r w:rsidRPr="004A7F13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E67805">
        <w:rPr>
          <w:rFonts w:ascii="Times New Roman" w:hAnsi="Times New Roman"/>
          <w:sz w:val="28"/>
          <w:szCs w:val="28"/>
          <w:lang w:val="ru-RU"/>
        </w:rPr>
        <w:t>я</w:t>
      </w:r>
      <w:r w:rsidRPr="004A7F13">
        <w:rPr>
          <w:rFonts w:ascii="Times New Roman" w:hAnsi="Times New Roman"/>
          <w:sz w:val="28"/>
          <w:szCs w:val="28"/>
          <w:lang w:val="ru-RU"/>
        </w:rPr>
        <w:t xml:space="preserve"> Иркутско</w:t>
      </w:r>
      <w:r w:rsidR="00E67805">
        <w:rPr>
          <w:rFonts w:ascii="Times New Roman" w:hAnsi="Times New Roman"/>
          <w:sz w:val="28"/>
          <w:szCs w:val="28"/>
          <w:lang w:val="ru-RU"/>
        </w:rPr>
        <w:t>го</w:t>
      </w:r>
      <w:r w:rsidRPr="004A7F13">
        <w:rPr>
          <w:rFonts w:ascii="Times New Roman" w:hAnsi="Times New Roman"/>
          <w:sz w:val="28"/>
          <w:szCs w:val="28"/>
          <w:lang w:val="ru-RU"/>
        </w:rPr>
        <w:t xml:space="preserve"> управлени</w:t>
      </w:r>
      <w:r w:rsidR="00E67805">
        <w:rPr>
          <w:rFonts w:ascii="Times New Roman" w:hAnsi="Times New Roman"/>
          <w:sz w:val="28"/>
          <w:szCs w:val="28"/>
          <w:lang w:val="ru-RU"/>
        </w:rPr>
        <w:t>я</w:t>
      </w:r>
      <w:r w:rsidRPr="004A7F13">
        <w:rPr>
          <w:rFonts w:ascii="Times New Roman" w:hAnsi="Times New Roman"/>
          <w:sz w:val="28"/>
          <w:szCs w:val="28"/>
          <w:lang w:val="ru-RU"/>
        </w:rPr>
        <w:t xml:space="preserve"> по гидрометеорологии и мониторингу окружающей среды</w:t>
      </w:r>
      <w:r w:rsidR="008168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7805">
        <w:rPr>
          <w:rFonts w:ascii="Times New Roman" w:hAnsi="Times New Roman"/>
          <w:sz w:val="28"/>
          <w:szCs w:val="28"/>
          <w:lang w:val="ru-RU"/>
        </w:rPr>
        <w:t>- «Братский центр гидрометеорологии и мониторинга окружающей среды»</w:t>
      </w:r>
      <w:proofErr w:type="gramStart"/>
      <w:r w:rsidR="00E678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A7F13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4A7F13" w:rsidRPr="004A7F13" w:rsidRDefault="00C13310" w:rsidP="004A7F1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4A7F13" w:rsidRPr="004A7F13">
        <w:rPr>
          <w:rFonts w:ascii="Times New Roman" w:hAnsi="Times New Roman"/>
          <w:sz w:val="28"/>
          <w:szCs w:val="28"/>
          <w:lang w:val="ru-RU"/>
        </w:rPr>
        <w:t>.</w:t>
      </w:r>
      <w:r w:rsidR="00E67805">
        <w:rPr>
          <w:rFonts w:ascii="Times New Roman" w:hAnsi="Times New Roman"/>
          <w:sz w:val="28"/>
          <w:szCs w:val="28"/>
          <w:lang w:val="ru-RU"/>
        </w:rPr>
        <w:t xml:space="preserve"> Территориальный отдел у</w:t>
      </w:r>
      <w:r w:rsidR="004A7F13" w:rsidRPr="004A7F13">
        <w:rPr>
          <w:rFonts w:ascii="Times New Roman" w:hAnsi="Times New Roman"/>
          <w:sz w:val="28"/>
          <w:szCs w:val="28"/>
          <w:lang w:val="ru-RU"/>
        </w:rPr>
        <w:t>правлени</w:t>
      </w:r>
      <w:r w:rsidR="00E67805">
        <w:rPr>
          <w:rFonts w:ascii="Times New Roman" w:hAnsi="Times New Roman"/>
          <w:sz w:val="28"/>
          <w:szCs w:val="28"/>
          <w:lang w:val="ru-RU"/>
        </w:rPr>
        <w:t>я</w:t>
      </w:r>
      <w:r w:rsidR="004A7F13" w:rsidRPr="004A7F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7805">
        <w:rPr>
          <w:rFonts w:ascii="Times New Roman" w:hAnsi="Times New Roman"/>
          <w:sz w:val="28"/>
          <w:szCs w:val="28"/>
          <w:lang w:val="ru-RU"/>
        </w:rPr>
        <w:t>ф</w:t>
      </w:r>
      <w:r w:rsidR="004A7F13" w:rsidRPr="004A7F13">
        <w:rPr>
          <w:rFonts w:ascii="Times New Roman" w:hAnsi="Times New Roman"/>
          <w:sz w:val="28"/>
          <w:szCs w:val="28"/>
          <w:lang w:val="ru-RU"/>
        </w:rPr>
        <w:t>едеральной службы по надзору в сфере защиты прав потребителей и благополучия человека по Иркутской области</w:t>
      </w:r>
      <w:r w:rsidR="00E6780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67805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E6780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67805" w:rsidRPr="00557A31">
        <w:rPr>
          <w:rFonts w:ascii="Times New Roman" w:hAnsi="Times New Roman"/>
          <w:color w:val="000000"/>
          <w:sz w:val="28"/>
          <w:szCs w:val="28"/>
          <w:lang w:val="ru-RU"/>
        </w:rPr>
        <w:t>Нижнеилимско</w:t>
      </w:r>
      <w:r w:rsidR="00E67805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proofErr w:type="gramEnd"/>
      <w:r w:rsidR="00E67805" w:rsidRPr="00557A31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</w:t>
      </w:r>
      <w:r w:rsidR="00E67805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4A7F13" w:rsidRPr="004A7F13">
        <w:rPr>
          <w:rFonts w:ascii="Times New Roman" w:hAnsi="Times New Roman"/>
          <w:sz w:val="28"/>
          <w:szCs w:val="28"/>
          <w:lang w:val="ru-RU"/>
        </w:rPr>
        <w:t>.</w:t>
      </w:r>
    </w:p>
    <w:p w:rsidR="004A7F13" w:rsidRPr="004A7F13" w:rsidRDefault="00C13310" w:rsidP="004A7F1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4A7F13" w:rsidRPr="004A7F1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67805">
        <w:rPr>
          <w:rFonts w:ascii="Times New Roman" w:hAnsi="Times New Roman"/>
          <w:sz w:val="28"/>
          <w:szCs w:val="28"/>
          <w:lang w:val="ru-RU"/>
        </w:rPr>
        <w:t>Филиал</w:t>
      </w:r>
      <w:r w:rsidR="00052A5B">
        <w:rPr>
          <w:rFonts w:ascii="Times New Roman" w:hAnsi="Times New Roman"/>
          <w:sz w:val="28"/>
          <w:szCs w:val="28"/>
          <w:lang w:val="ru-RU"/>
        </w:rPr>
        <w:t xml:space="preserve"> ф</w:t>
      </w:r>
      <w:r w:rsidR="004A7F13" w:rsidRPr="004A7F13">
        <w:rPr>
          <w:rFonts w:ascii="Times New Roman" w:hAnsi="Times New Roman"/>
          <w:sz w:val="28"/>
          <w:szCs w:val="28"/>
          <w:lang w:val="ru-RU"/>
        </w:rPr>
        <w:t>едерально</w:t>
      </w:r>
      <w:r w:rsidR="00052A5B">
        <w:rPr>
          <w:rFonts w:ascii="Times New Roman" w:hAnsi="Times New Roman"/>
          <w:sz w:val="28"/>
          <w:szCs w:val="28"/>
          <w:lang w:val="ru-RU"/>
        </w:rPr>
        <w:t>го</w:t>
      </w:r>
      <w:r w:rsidR="004A7F13" w:rsidRPr="004A7F13">
        <w:rPr>
          <w:rFonts w:ascii="Times New Roman" w:hAnsi="Times New Roman"/>
          <w:sz w:val="28"/>
          <w:szCs w:val="28"/>
          <w:lang w:val="ru-RU"/>
        </w:rPr>
        <w:t xml:space="preserve"> бюджетно</w:t>
      </w:r>
      <w:r w:rsidR="00052A5B">
        <w:rPr>
          <w:rFonts w:ascii="Times New Roman" w:hAnsi="Times New Roman"/>
          <w:sz w:val="28"/>
          <w:szCs w:val="28"/>
          <w:lang w:val="ru-RU"/>
        </w:rPr>
        <w:t>го</w:t>
      </w:r>
      <w:r w:rsidR="004A7F13" w:rsidRPr="004A7F13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052A5B">
        <w:rPr>
          <w:rFonts w:ascii="Times New Roman" w:hAnsi="Times New Roman"/>
          <w:sz w:val="28"/>
          <w:szCs w:val="28"/>
          <w:lang w:val="ru-RU"/>
        </w:rPr>
        <w:t>я</w:t>
      </w:r>
      <w:r w:rsidR="004A7F13" w:rsidRPr="004A7F13">
        <w:rPr>
          <w:rFonts w:ascii="Times New Roman" w:hAnsi="Times New Roman"/>
          <w:sz w:val="28"/>
          <w:szCs w:val="28"/>
          <w:lang w:val="ru-RU"/>
        </w:rPr>
        <w:t xml:space="preserve"> здравоохранения "Центр</w:t>
      </w:r>
      <w:r w:rsidR="00052A5B">
        <w:rPr>
          <w:rFonts w:ascii="Times New Roman" w:hAnsi="Times New Roman"/>
          <w:sz w:val="28"/>
          <w:szCs w:val="28"/>
          <w:lang w:val="ru-RU"/>
        </w:rPr>
        <w:t>а</w:t>
      </w:r>
      <w:r w:rsidR="004A7F13" w:rsidRPr="004A7F13">
        <w:rPr>
          <w:rFonts w:ascii="Times New Roman" w:hAnsi="Times New Roman"/>
          <w:sz w:val="28"/>
          <w:szCs w:val="28"/>
          <w:lang w:val="ru-RU"/>
        </w:rPr>
        <w:t xml:space="preserve"> гигиены и эпидемиологии  Иркутской области"</w:t>
      </w:r>
      <w:r w:rsidR="00052A5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052A5B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052A5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052A5B">
        <w:rPr>
          <w:rFonts w:ascii="Times New Roman" w:hAnsi="Times New Roman"/>
          <w:sz w:val="28"/>
          <w:szCs w:val="28"/>
          <w:lang w:val="ru-RU"/>
        </w:rPr>
        <w:t>Нижнеилимском</w:t>
      </w:r>
      <w:proofErr w:type="gramEnd"/>
      <w:r w:rsidR="00052A5B">
        <w:rPr>
          <w:rFonts w:ascii="Times New Roman" w:hAnsi="Times New Roman"/>
          <w:sz w:val="28"/>
          <w:szCs w:val="28"/>
          <w:lang w:val="ru-RU"/>
        </w:rPr>
        <w:t xml:space="preserve"> районе</w:t>
      </w:r>
      <w:r w:rsidR="004A7F13" w:rsidRPr="004A7F13">
        <w:rPr>
          <w:rFonts w:ascii="Times New Roman" w:hAnsi="Times New Roman"/>
          <w:sz w:val="28"/>
          <w:szCs w:val="28"/>
          <w:lang w:val="ru-RU"/>
        </w:rPr>
        <w:t>.</w:t>
      </w:r>
    </w:p>
    <w:p w:rsidR="004A7F13" w:rsidRPr="004A7F13" w:rsidRDefault="00C13310" w:rsidP="004A7F1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4A7F13" w:rsidRPr="004A7F1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Областное государственное бюджетное учреждение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Илимская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станция по борьбе с болезнями животных»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Нижнеилимском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районе</w:t>
      </w:r>
      <w:r w:rsidR="004A7F13" w:rsidRPr="004A7F13">
        <w:rPr>
          <w:rFonts w:ascii="Times New Roman" w:hAnsi="Times New Roman"/>
          <w:sz w:val="28"/>
          <w:szCs w:val="28"/>
          <w:lang w:val="ru-RU"/>
        </w:rPr>
        <w:t>.</w:t>
      </w:r>
    </w:p>
    <w:p w:rsidR="004A7F13" w:rsidRPr="004A7F13" w:rsidRDefault="004A7F13" w:rsidP="004A7F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7F13" w:rsidRPr="00B16D86" w:rsidRDefault="004A7F13" w:rsidP="00C1331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92EF4" w:rsidRPr="00B16D86" w:rsidRDefault="00292EF4" w:rsidP="00292EF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ru-RU"/>
        </w:rPr>
      </w:pPr>
      <w:r w:rsidRPr="00B16D86">
        <w:rPr>
          <w:rFonts w:ascii="Tahoma" w:hAnsi="Tahoma" w:cs="Tahoma"/>
          <w:sz w:val="20"/>
          <w:szCs w:val="20"/>
          <w:lang w:val="ru-RU"/>
        </w:rPr>
        <w:br/>
      </w:r>
    </w:p>
    <w:p w:rsidR="00C13310" w:rsidRPr="0055003E" w:rsidRDefault="00C13310" w:rsidP="00C1331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5003E">
        <w:rPr>
          <w:rFonts w:ascii="Times New Roman" w:hAnsi="Times New Roman"/>
          <w:sz w:val="28"/>
          <w:szCs w:val="28"/>
          <w:lang w:val="ru-RU"/>
        </w:rPr>
        <w:t>Начальник отдела ГО и ЧС администрации</w:t>
      </w:r>
    </w:p>
    <w:p w:rsidR="00292EF4" w:rsidRPr="00C13310" w:rsidRDefault="00C13310" w:rsidP="00CE4DC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5003E">
        <w:rPr>
          <w:rFonts w:ascii="Times New Roman" w:hAnsi="Times New Roman"/>
          <w:sz w:val="28"/>
          <w:szCs w:val="28"/>
          <w:lang w:val="ru-RU"/>
        </w:rPr>
        <w:t xml:space="preserve"> Нижнеилимского муниципального района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spellStart"/>
      <w:r w:rsidRPr="0055003E">
        <w:rPr>
          <w:rFonts w:ascii="Times New Roman" w:hAnsi="Times New Roman"/>
          <w:sz w:val="28"/>
          <w:szCs w:val="28"/>
          <w:lang w:val="ru-RU"/>
        </w:rPr>
        <w:t>В.А.Елгин</w:t>
      </w:r>
      <w:proofErr w:type="spellEnd"/>
    </w:p>
    <w:sectPr w:rsidR="00292EF4" w:rsidRPr="00C13310" w:rsidSect="00D818F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F7076"/>
    <w:multiLevelType w:val="hybridMultilevel"/>
    <w:tmpl w:val="66D43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EF4"/>
    <w:rsid w:val="00052A5B"/>
    <w:rsid w:val="000D6204"/>
    <w:rsid w:val="00134179"/>
    <w:rsid w:val="001746FE"/>
    <w:rsid w:val="00292EF4"/>
    <w:rsid w:val="002A4A18"/>
    <w:rsid w:val="0032066B"/>
    <w:rsid w:val="004A7F13"/>
    <w:rsid w:val="004C08A9"/>
    <w:rsid w:val="004C13A8"/>
    <w:rsid w:val="0055003E"/>
    <w:rsid w:val="005532BA"/>
    <w:rsid w:val="00557A31"/>
    <w:rsid w:val="0056606B"/>
    <w:rsid w:val="0066249C"/>
    <w:rsid w:val="00704DB1"/>
    <w:rsid w:val="0081685A"/>
    <w:rsid w:val="008B5732"/>
    <w:rsid w:val="00985B0A"/>
    <w:rsid w:val="00AE5C96"/>
    <w:rsid w:val="00B06BF1"/>
    <w:rsid w:val="00B16D86"/>
    <w:rsid w:val="00BD1AF2"/>
    <w:rsid w:val="00C00C3D"/>
    <w:rsid w:val="00C13310"/>
    <w:rsid w:val="00C76C8F"/>
    <w:rsid w:val="00CE4DC5"/>
    <w:rsid w:val="00E67805"/>
    <w:rsid w:val="00E90EFF"/>
    <w:rsid w:val="00F72171"/>
    <w:rsid w:val="00F7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9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624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4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24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249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249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249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249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249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249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D6204"/>
    <w:pPr>
      <w:widowControl w:val="0"/>
      <w:shd w:val="clear" w:color="auto" w:fill="FFFFFF"/>
      <w:spacing w:before="420" w:after="240" w:line="307" w:lineRule="exact"/>
    </w:pPr>
    <w:rPr>
      <w:rFonts w:ascii="Times New Roman" w:eastAsia="Times New Roman" w:hAnsi="Times New Roman"/>
      <w:spacing w:val="13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0D6204"/>
    <w:rPr>
      <w:rFonts w:ascii="Times New Roman" w:eastAsia="Times New Roman" w:hAnsi="Times New Roman" w:cs="Times New Roman"/>
      <w:spacing w:val="13"/>
      <w:sz w:val="23"/>
      <w:szCs w:val="23"/>
      <w:shd w:val="clear" w:color="auto" w:fill="FFFFFF"/>
    </w:rPr>
  </w:style>
  <w:style w:type="character" w:customStyle="1" w:styleId="a5">
    <w:name w:val="Без интервала Знак"/>
    <w:basedOn w:val="a0"/>
    <w:link w:val="a6"/>
    <w:uiPriority w:val="1"/>
    <w:locked/>
    <w:rsid w:val="00B06BF1"/>
    <w:rPr>
      <w:sz w:val="24"/>
      <w:szCs w:val="32"/>
    </w:rPr>
  </w:style>
  <w:style w:type="paragraph" w:styleId="a6">
    <w:name w:val="No Spacing"/>
    <w:basedOn w:val="a"/>
    <w:link w:val="a5"/>
    <w:uiPriority w:val="1"/>
    <w:qFormat/>
    <w:rsid w:val="0066249C"/>
    <w:rPr>
      <w:szCs w:val="32"/>
    </w:rPr>
  </w:style>
  <w:style w:type="character" w:customStyle="1" w:styleId="31">
    <w:name w:val="Заголовок №3_"/>
    <w:basedOn w:val="a0"/>
    <w:link w:val="32"/>
    <w:uiPriority w:val="99"/>
    <w:locked/>
    <w:rsid w:val="000D6204"/>
    <w:rPr>
      <w:rFonts w:ascii="Times New Roman" w:hAnsi="Times New Roman" w:cs="Times New Roman"/>
      <w:b/>
      <w:bCs/>
      <w:spacing w:val="17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0D6204"/>
    <w:pPr>
      <w:widowControl w:val="0"/>
      <w:shd w:val="clear" w:color="auto" w:fill="FFFFFF"/>
      <w:spacing w:before="240" w:after="420" w:line="240" w:lineRule="atLeast"/>
      <w:outlineLvl w:val="2"/>
    </w:pPr>
    <w:rPr>
      <w:rFonts w:ascii="Times New Roman" w:hAnsi="Times New Roman"/>
      <w:b/>
      <w:bCs/>
      <w:spacing w:val="17"/>
    </w:rPr>
  </w:style>
  <w:style w:type="character" w:customStyle="1" w:styleId="10">
    <w:name w:val="Заголовок 1 Знак"/>
    <w:basedOn w:val="a0"/>
    <w:link w:val="1"/>
    <w:uiPriority w:val="9"/>
    <w:rsid w:val="0066249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6249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24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6249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6249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6249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6249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6249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6249C"/>
    <w:rPr>
      <w:rFonts w:asciiTheme="majorHAnsi" w:eastAsiaTheme="majorEastAsia" w:hAnsiTheme="majorHAnsi" w:cstheme="majorBidi"/>
    </w:rPr>
  </w:style>
  <w:style w:type="paragraph" w:styleId="a7">
    <w:name w:val="Title"/>
    <w:basedOn w:val="a"/>
    <w:next w:val="a"/>
    <w:link w:val="a8"/>
    <w:uiPriority w:val="10"/>
    <w:qFormat/>
    <w:rsid w:val="006624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66249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6624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66249C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66249C"/>
    <w:rPr>
      <w:b/>
      <w:bCs/>
    </w:rPr>
  </w:style>
  <w:style w:type="character" w:styleId="ac">
    <w:name w:val="Emphasis"/>
    <w:basedOn w:val="a0"/>
    <w:uiPriority w:val="20"/>
    <w:qFormat/>
    <w:rsid w:val="0066249C"/>
    <w:rPr>
      <w:rFonts w:asciiTheme="minorHAnsi" w:hAnsiTheme="minorHAnsi"/>
      <w:b/>
      <w:i/>
      <w:iCs/>
    </w:rPr>
  </w:style>
  <w:style w:type="paragraph" w:styleId="ad">
    <w:name w:val="List Paragraph"/>
    <w:basedOn w:val="a"/>
    <w:uiPriority w:val="34"/>
    <w:qFormat/>
    <w:rsid w:val="006624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249C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66249C"/>
    <w:rPr>
      <w:rFonts w:cstheme="majorBidi"/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66249C"/>
    <w:pPr>
      <w:ind w:left="720" w:right="720"/>
    </w:pPr>
    <w:rPr>
      <w:rFonts w:cstheme="majorBidi"/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66249C"/>
    <w:rPr>
      <w:rFonts w:cstheme="majorBidi"/>
      <w:b/>
      <w:i/>
      <w:sz w:val="24"/>
    </w:rPr>
  </w:style>
  <w:style w:type="character" w:styleId="af0">
    <w:name w:val="Subtle Emphasis"/>
    <w:uiPriority w:val="19"/>
    <w:qFormat/>
    <w:rsid w:val="0066249C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66249C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66249C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66249C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66249C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66249C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rsid w:val="00B06BF1"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7130CD8F1495EBB3F83DFFC0E5FC8625E7637887F121BECE5F80449xCvF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87130CD8F1495EBB3F83DFFC0E5FC8615B77318A7D121BECE5F80449xCvFC" TargetMode="External"/><Relationship Id="rId12" Type="http://schemas.openxmlformats.org/officeDocument/2006/relationships/hyperlink" Target="consultantplus://offline/ref=0E87130CD8F1495EBB3F83DFFC0E5FC861567F37897C121BECE5F80449xCv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87130CD8F1495EBB3F83DFFC0E5FC8625E7637887F121BECE5F80449xCvFC" TargetMode="External"/><Relationship Id="rId11" Type="http://schemas.openxmlformats.org/officeDocument/2006/relationships/hyperlink" Target="consultantplus://offline/ref=0E87130CD8F1495EBB3F83DFFC0E5FC8615B77318A7D121BECE5F80449xCvFC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E87130CD8F1495EBB3F83DFFC0E5FC861567E328977121BECE5F80449xCv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87130CD8F1495EBB3F83DFFC0E5FC8615777318C79121BECE5F80449xCvF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7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NachOrg</cp:lastModifiedBy>
  <cp:revision>13</cp:revision>
  <cp:lastPrinted>2017-02-27T04:58:00Z</cp:lastPrinted>
  <dcterms:created xsi:type="dcterms:W3CDTF">2017-02-20T02:48:00Z</dcterms:created>
  <dcterms:modified xsi:type="dcterms:W3CDTF">2017-03-02T03:03:00Z</dcterms:modified>
</cp:coreProperties>
</file>